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55" w:rsidRPr="005F4FF8" w:rsidRDefault="00EE2D55" w:rsidP="00EE2D55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82550</wp:posOffset>
            </wp:positionV>
            <wp:extent cx="1009650" cy="10172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F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EE2D55" w:rsidRPr="005F4FF8" w:rsidRDefault="00EE2D55" w:rsidP="00EE2D55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F4FF8">
        <w:rPr>
          <w:rFonts w:ascii="Times New Roman" w:eastAsia="Times New Roman" w:hAnsi="Times New Roman"/>
          <w:b/>
          <w:sz w:val="32"/>
          <w:szCs w:val="32"/>
          <w:lang w:eastAsia="ru-RU"/>
        </w:rPr>
        <w:t>ДЕПАРТАМЕНТ ПРИРОДНЫХ РЕСУРСОВ И ЭКОЛОГИИ</w:t>
      </w:r>
    </w:p>
    <w:p w:rsidR="00EE2D55" w:rsidRPr="005F4FF8" w:rsidRDefault="00EE2D55" w:rsidP="00EE2D55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5F4FF8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      Кемеровской области</w:t>
      </w:r>
    </w:p>
    <w:p w:rsidR="00EE2D55" w:rsidRPr="005F4FF8" w:rsidRDefault="00EE2D55" w:rsidP="00EE2D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2D55" w:rsidRPr="00BD799D" w:rsidRDefault="00EE2D55" w:rsidP="00EE2D55">
      <w:pPr>
        <w:keepNext/>
        <w:tabs>
          <w:tab w:val="left" w:pos="0"/>
          <w:tab w:val="left" w:pos="142"/>
          <w:tab w:val="center" w:pos="992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D799D">
        <w:rPr>
          <w:rFonts w:ascii="Times New Roman" w:eastAsia="Times New Roman" w:hAnsi="Times New Roman"/>
          <w:b/>
          <w:sz w:val="28"/>
          <w:szCs w:val="20"/>
          <w:lang w:eastAsia="ru-RU"/>
        </w:rPr>
        <w:t>Приказ</w:t>
      </w:r>
    </w:p>
    <w:p w:rsidR="00EE2D55" w:rsidRPr="005F4FF8" w:rsidRDefault="00EE2D55" w:rsidP="00EE2D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2D55" w:rsidRPr="00B6514D" w:rsidRDefault="00EE2D55" w:rsidP="00EE2D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14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41DBF" w:rsidRPr="00241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27</w:t>
      </w:r>
      <w:r w:rsidRPr="00B6514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41DBF" w:rsidRPr="00241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сентября</w:t>
      </w:r>
      <w:r w:rsidR="00241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14D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6514D" w:rsidRPr="00B6514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6514D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241DBF" w:rsidRPr="00241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251</w:t>
      </w:r>
    </w:p>
    <w:p w:rsidR="00EE2D55" w:rsidRPr="005F4FF8" w:rsidRDefault="00EE2D55" w:rsidP="00EE2D55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F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г. Кемерово</w:t>
      </w:r>
    </w:p>
    <w:p w:rsidR="00EE2D55" w:rsidRDefault="00EE2D55" w:rsidP="00EE2D55">
      <w:pPr>
        <w:pStyle w:val="ConsPlusNormal"/>
        <w:jc w:val="center"/>
        <w:rPr>
          <w:rFonts w:eastAsia="Times New Roman"/>
          <w:b w:val="0"/>
          <w:lang w:eastAsia="ru-RU"/>
        </w:rPr>
      </w:pPr>
    </w:p>
    <w:p w:rsidR="00EE2D55" w:rsidRDefault="009246BA" w:rsidP="00EE2D55">
      <w:pPr>
        <w:pStyle w:val="ConsPlusNormal"/>
        <w:jc w:val="center"/>
      </w:pPr>
      <w:r>
        <w:t>«О внесении изменений в приказ от 30.09.2016 № 205 «</w:t>
      </w:r>
      <w:r w:rsidR="00EE2D55">
        <w:t>Об утверждении нормативных затрат</w:t>
      </w:r>
      <w:r>
        <w:t>»</w:t>
      </w:r>
    </w:p>
    <w:p w:rsidR="00EE2D55" w:rsidRDefault="00EE2D55" w:rsidP="00EE2D55">
      <w:pPr>
        <w:pStyle w:val="ConsPlusNormal"/>
        <w:jc w:val="center"/>
        <w:rPr>
          <w:b w:val="0"/>
        </w:rPr>
      </w:pPr>
    </w:p>
    <w:p w:rsidR="00EE2D55" w:rsidRDefault="00EE2D55" w:rsidP="00EE2D55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proofErr w:type="gramStart"/>
      <w:r w:rsidRPr="003461A7">
        <w:rPr>
          <w:rFonts w:eastAsia="Times New Roman"/>
          <w:b w:val="0"/>
          <w:lang w:eastAsia="ru-RU"/>
        </w:rPr>
        <w:t xml:space="preserve">В соответствии с частью 5 статьи 19 Федерального закона от 05.04.2013 </w:t>
      </w:r>
      <w:r w:rsidRPr="003461A7">
        <w:rPr>
          <w:rFonts w:eastAsia="Times New Roman"/>
          <w:b w:val="0"/>
          <w:lang w:eastAsia="ru-RU"/>
        </w:rPr>
        <w:br/>
        <w:t xml:space="preserve">№ 44-ФЗ «О контрактной системе в сфере закупок товаров, работ, услуг для </w:t>
      </w:r>
      <w:r w:rsidRPr="003461A7">
        <w:rPr>
          <w:rFonts w:eastAsia="Times New Roman"/>
          <w:b w:val="0"/>
          <w:lang w:eastAsia="ru-RU"/>
        </w:rPr>
        <w:br/>
        <w:t xml:space="preserve">обеспечения государственных и муниципальных нужд», постановлением Коллегии Администрации Кемеровской области от 21.03.2016 № 77 </w:t>
      </w:r>
      <w:r>
        <w:rPr>
          <w:rFonts w:eastAsia="Times New Roman"/>
          <w:b w:val="0"/>
          <w:lang w:eastAsia="ru-RU"/>
        </w:rPr>
        <w:t xml:space="preserve">                     «</w:t>
      </w:r>
      <w:r w:rsidRPr="003461A7">
        <w:rPr>
          <w:b w:val="0"/>
          <w:bCs w:val="0"/>
        </w:rPr>
        <w:t>Об утверждении требований к порядку разработки и принятия правовых актов о нормировании в сфере закупок для обеспечения государственных нужд Кемеровской области, содержанию указанных актов и</w:t>
      </w:r>
      <w:proofErr w:type="gramEnd"/>
      <w:r w:rsidRPr="003461A7">
        <w:rPr>
          <w:b w:val="0"/>
          <w:bCs w:val="0"/>
        </w:rPr>
        <w:t xml:space="preserve"> обеспечению их исполнения</w:t>
      </w:r>
      <w:r>
        <w:rPr>
          <w:b w:val="0"/>
          <w:bCs w:val="0"/>
        </w:rPr>
        <w:t>», постановлением Коллегии Администрации Кемеровской области от 21.03.2016 № 86 «</w:t>
      </w:r>
      <w:r w:rsidRPr="003461A7">
        <w:rPr>
          <w:b w:val="0"/>
          <w:bCs w:val="0"/>
        </w:rPr>
        <w:t>О порядке определения нормативных затрат на обеспечение функций государственных органов Кемеровской области, их территориальных органов, в том числе подведомственных им казенных учреждений, Территориального фонда обязательного медицинского страхования Кемеровской области</w:t>
      </w:r>
      <w:r>
        <w:rPr>
          <w:b w:val="0"/>
          <w:bCs w:val="0"/>
        </w:rPr>
        <w:t>»</w:t>
      </w:r>
      <w:r w:rsidRPr="003461A7">
        <w:rPr>
          <w:rFonts w:eastAsia="Times New Roman"/>
          <w:b w:val="0"/>
          <w:lang w:eastAsia="ru-RU"/>
        </w:rPr>
        <w:t xml:space="preserve">, </w:t>
      </w:r>
      <w:r>
        <w:rPr>
          <w:rFonts w:eastAsia="Times New Roman"/>
          <w:b w:val="0"/>
          <w:lang w:eastAsia="ru-RU"/>
        </w:rPr>
        <w:t>приказываю</w:t>
      </w:r>
      <w:r w:rsidRPr="003461A7">
        <w:rPr>
          <w:rFonts w:eastAsia="Times New Roman"/>
          <w:b w:val="0"/>
          <w:lang w:eastAsia="ru-RU"/>
        </w:rPr>
        <w:t xml:space="preserve">: </w:t>
      </w:r>
    </w:p>
    <w:p w:rsidR="00093EA9" w:rsidRDefault="00EE2D55" w:rsidP="00EE2D55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3461A7">
        <w:rPr>
          <w:rFonts w:eastAsia="Times New Roman"/>
          <w:b w:val="0"/>
          <w:lang w:eastAsia="ru-RU"/>
        </w:rPr>
        <w:t xml:space="preserve">1. </w:t>
      </w:r>
      <w:r w:rsidR="00B6514D">
        <w:rPr>
          <w:rFonts w:eastAsia="Times New Roman"/>
          <w:b w:val="0"/>
          <w:lang w:eastAsia="ru-RU"/>
        </w:rPr>
        <w:t xml:space="preserve">Изложить </w:t>
      </w:r>
      <w:r w:rsidR="00093EA9">
        <w:rPr>
          <w:rFonts w:eastAsia="Times New Roman"/>
          <w:b w:val="0"/>
          <w:lang w:eastAsia="ru-RU"/>
        </w:rPr>
        <w:t>П</w:t>
      </w:r>
      <w:r w:rsidR="00B6514D">
        <w:rPr>
          <w:rFonts w:eastAsia="Times New Roman"/>
          <w:b w:val="0"/>
          <w:lang w:eastAsia="ru-RU"/>
        </w:rPr>
        <w:t xml:space="preserve">риложения № № </w:t>
      </w:r>
      <w:r w:rsidR="004A220E">
        <w:rPr>
          <w:rFonts w:eastAsia="Times New Roman"/>
          <w:b w:val="0"/>
          <w:lang w:eastAsia="ru-RU"/>
        </w:rPr>
        <w:t xml:space="preserve">6, </w:t>
      </w:r>
      <w:r w:rsidR="00B6514D">
        <w:rPr>
          <w:rFonts w:eastAsia="Times New Roman"/>
          <w:b w:val="0"/>
          <w:lang w:eastAsia="ru-RU"/>
        </w:rPr>
        <w:t>8,</w:t>
      </w:r>
      <w:r w:rsidR="007546C0">
        <w:rPr>
          <w:rFonts w:eastAsia="Times New Roman"/>
          <w:b w:val="0"/>
          <w:lang w:eastAsia="ru-RU"/>
        </w:rPr>
        <w:t xml:space="preserve"> 10, 13, </w:t>
      </w:r>
      <w:r w:rsidR="00B6514D">
        <w:rPr>
          <w:rFonts w:eastAsia="Times New Roman"/>
          <w:b w:val="0"/>
          <w:lang w:eastAsia="ru-RU"/>
        </w:rPr>
        <w:t>1</w:t>
      </w:r>
      <w:r w:rsidR="00ED1140">
        <w:rPr>
          <w:rFonts w:eastAsia="Times New Roman"/>
          <w:b w:val="0"/>
          <w:lang w:eastAsia="ru-RU"/>
        </w:rPr>
        <w:t>4</w:t>
      </w:r>
      <w:r w:rsidR="00B6514D">
        <w:rPr>
          <w:rFonts w:eastAsia="Times New Roman"/>
          <w:b w:val="0"/>
          <w:lang w:eastAsia="ru-RU"/>
        </w:rPr>
        <w:t>, 1</w:t>
      </w:r>
      <w:r w:rsidR="00ED1140">
        <w:rPr>
          <w:rFonts w:eastAsia="Times New Roman"/>
          <w:b w:val="0"/>
          <w:lang w:eastAsia="ru-RU"/>
        </w:rPr>
        <w:t>5</w:t>
      </w:r>
      <w:r w:rsidR="00B6514D">
        <w:rPr>
          <w:rFonts w:eastAsia="Times New Roman"/>
          <w:b w:val="0"/>
          <w:lang w:eastAsia="ru-RU"/>
        </w:rPr>
        <w:t>, 21,</w:t>
      </w:r>
      <w:r w:rsidR="00655944">
        <w:rPr>
          <w:rFonts w:eastAsia="Times New Roman"/>
          <w:b w:val="0"/>
          <w:lang w:eastAsia="ru-RU"/>
        </w:rPr>
        <w:t xml:space="preserve"> 25,</w:t>
      </w:r>
      <w:r w:rsidR="00B6514D">
        <w:rPr>
          <w:rFonts w:eastAsia="Times New Roman"/>
          <w:b w:val="0"/>
          <w:lang w:eastAsia="ru-RU"/>
        </w:rPr>
        <w:t xml:space="preserve"> 2</w:t>
      </w:r>
      <w:r w:rsidR="00ED1140">
        <w:rPr>
          <w:rFonts w:eastAsia="Times New Roman"/>
          <w:b w:val="0"/>
          <w:lang w:eastAsia="ru-RU"/>
        </w:rPr>
        <w:t>6</w:t>
      </w:r>
      <w:r w:rsidR="00B6514D">
        <w:rPr>
          <w:rFonts w:eastAsia="Times New Roman"/>
          <w:b w:val="0"/>
          <w:lang w:eastAsia="ru-RU"/>
        </w:rPr>
        <w:t xml:space="preserve">, </w:t>
      </w:r>
      <w:r w:rsidR="00ED1140">
        <w:rPr>
          <w:rFonts w:eastAsia="Times New Roman"/>
          <w:b w:val="0"/>
          <w:lang w:eastAsia="ru-RU"/>
        </w:rPr>
        <w:t>31</w:t>
      </w:r>
      <w:r w:rsidR="008120CE">
        <w:rPr>
          <w:rFonts w:eastAsia="Times New Roman"/>
          <w:b w:val="0"/>
          <w:lang w:eastAsia="ru-RU"/>
        </w:rPr>
        <w:t>, 32, 33</w:t>
      </w:r>
      <w:r w:rsidR="00B6514D">
        <w:rPr>
          <w:rFonts w:eastAsia="Times New Roman"/>
          <w:b w:val="0"/>
          <w:lang w:eastAsia="ru-RU"/>
        </w:rPr>
        <w:t xml:space="preserve"> к </w:t>
      </w:r>
      <w:r w:rsidR="00093EA9" w:rsidRPr="00093EA9">
        <w:rPr>
          <w:rFonts w:eastAsia="Times New Roman"/>
          <w:b w:val="0"/>
          <w:lang w:eastAsia="ru-RU"/>
        </w:rPr>
        <w:t>приказ</w:t>
      </w:r>
      <w:r w:rsidR="00093EA9">
        <w:rPr>
          <w:rFonts w:eastAsia="Times New Roman"/>
          <w:b w:val="0"/>
          <w:lang w:eastAsia="ru-RU"/>
        </w:rPr>
        <w:t>у</w:t>
      </w:r>
      <w:r w:rsidR="00093EA9" w:rsidRPr="00093EA9">
        <w:rPr>
          <w:rFonts w:eastAsia="Times New Roman"/>
          <w:b w:val="0"/>
          <w:lang w:eastAsia="ru-RU"/>
        </w:rPr>
        <w:t xml:space="preserve"> от 30.09.2016 № 205 «Об утверждении нормативных затрат</w:t>
      </w:r>
      <w:r w:rsidR="00093EA9">
        <w:rPr>
          <w:rFonts w:eastAsia="Times New Roman"/>
          <w:b w:val="0"/>
          <w:lang w:eastAsia="ru-RU"/>
        </w:rPr>
        <w:t>» в новой редакции согласно Приложениям № № 1, 2, 3, 4, 5, 6</w:t>
      </w:r>
      <w:r w:rsidR="008120CE">
        <w:rPr>
          <w:rFonts w:eastAsia="Times New Roman"/>
          <w:b w:val="0"/>
          <w:lang w:eastAsia="ru-RU"/>
        </w:rPr>
        <w:t>, 7, 8, 9</w:t>
      </w:r>
      <w:r w:rsidR="00784505">
        <w:rPr>
          <w:rFonts w:eastAsia="Times New Roman"/>
          <w:b w:val="0"/>
          <w:lang w:eastAsia="ru-RU"/>
        </w:rPr>
        <w:t>,</w:t>
      </w:r>
      <w:r w:rsidR="007117CA">
        <w:rPr>
          <w:rFonts w:eastAsia="Times New Roman"/>
          <w:b w:val="0"/>
          <w:lang w:eastAsia="ru-RU"/>
        </w:rPr>
        <w:t xml:space="preserve"> </w:t>
      </w:r>
      <w:r w:rsidR="00784505">
        <w:rPr>
          <w:rFonts w:eastAsia="Times New Roman"/>
          <w:b w:val="0"/>
          <w:lang w:eastAsia="ru-RU"/>
        </w:rPr>
        <w:t>10, 11</w:t>
      </w:r>
      <w:r w:rsidR="00655944">
        <w:rPr>
          <w:rFonts w:eastAsia="Times New Roman"/>
          <w:b w:val="0"/>
          <w:lang w:eastAsia="ru-RU"/>
        </w:rPr>
        <w:t>, 12</w:t>
      </w:r>
      <w:r w:rsidR="00093EA9">
        <w:rPr>
          <w:rFonts w:eastAsia="Times New Roman"/>
          <w:b w:val="0"/>
          <w:lang w:eastAsia="ru-RU"/>
        </w:rPr>
        <w:t xml:space="preserve"> к настоящему приказу. </w:t>
      </w:r>
      <w:r w:rsidR="00B6514D">
        <w:rPr>
          <w:rFonts w:eastAsia="Times New Roman"/>
          <w:b w:val="0"/>
          <w:lang w:eastAsia="ru-RU"/>
        </w:rPr>
        <w:t xml:space="preserve"> </w:t>
      </w:r>
    </w:p>
    <w:p w:rsidR="00EE2D55" w:rsidRDefault="00A94119" w:rsidP="00EE2D55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2</w:t>
      </w:r>
      <w:r w:rsidR="00EE2D55" w:rsidRPr="003461A7">
        <w:rPr>
          <w:rFonts w:eastAsia="Times New Roman"/>
          <w:b w:val="0"/>
          <w:lang w:eastAsia="ru-RU"/>
        </w:rPr>
        <w:t xml:space="preserve">. </w:t>
      </w:r>
      <w:r w:rsidR="0075697D">
        <w:rPr>
          <w:rFonts w:eastAsia="Times New Roman"/>
          <w:b w:val="0"/>
          <w:lang w:eastAsia="ru-RU"/>
        </w:rPr>
        <w:t>Главному специалисту</w:t>
      </w:r>
      <w:r w:rsidR="00EE2D55">
        <w:rPr>
          <w:rFonts w:eastAsia="Times New Roman"/>
          <w:b w:val="0"/>
          <w:lang w:eastAsia="ru-RU"/>
        </w:rPr>
        <w:t xml:space="preserve"> отдела охраны окружающей среды и экологической экспертизы </w:t>
      </w:r>
      <w:r w:rsidR="0075697D">
        <w:rPr>
          <w:rFonts w:eastAsia="Times New Roman"/>
          <w:b w:val="0"/>
          <w:lang w:eastAsia="ru-RU"/>
        </w:rPr>
        <w:t>М.А.</w:t>
      </w:r>
      <w:r w:rsidR="00EE2D55">
        <w:rPr>
          <w:rFonts w:eastAsia="Times New Roman"/>
          <w:b w:val="0"/>
          <w:lang w:eastAsia="ru-RU"/>
        </w:rPr>
        <w:t xml:space="preserve"> </w:t>
      </w:r>
      <w:r w:rsidR="0075697D">
        <w:rPr>
          <w:rFonts w:eastAsia="Times New Roman"/>
          <w:b w:val="0"/>
          <w:lang w:eastAsia="ru-RU"/>
        </w:rPr>
        <w:t>Коваленко</w:t>
      </w:r>
      <w:r w:rsidR="00EE2D55">
        <w:rPr>
          <w:rFonts w:eastAsia="Times New Roman"/>
          <w:b w:val="0"/>
          <w:lang w:eastAsia="ru-RU"/>
        </w:rPr>
        <w:t xml:space="preserve"> обеспечить размещение настоящего приказа на официальном сайте департамента: </w:t>
      </w:r>
      <w:proofErr w:type="spellStart"/>
      <w:r w:rsidR="00EE2D55">
        <w:rPr>
          <w:rFonts w:eastAsia="Times New Roman"/>
          <w:b w:val="0"/>
          <w:lang w:val="en-US" w:eastAsia="ru-RU"/>
        </w:rPr>
        <w:t>kuzbasseco</w:t>
      </w:r>
      <w:proofErr w:type="spellEnd"/>
      <w:r w:rsidR="00EE2D55" w:rsidRPr="00AB0923">
        <w:rPr>
          <w:rFonts w:eastAsia="Times New Roman"/>
          <w:b w:val="0"/>
          <w:lang w:eastAsia="ru-RU"/>
        </w:rPr>
        <w:t>.</w:t>
      </w:r>
      <w:proofErr w:type="spellStart"/>
      <w:r w:rsidR="00EE2D55">
        <w:rPr>
          <w:rFonts w:eastAsia="Times New Roman"/>
          <w:b w:val="0"/>
          <w:lang w:val="en-US" w:eastAsia="ru-RU"/>
        </w:rPr>
        <w:t>ru</w:t>
      </w:r>
      <w:proofErr w:type="spellEnd"/>
      <w:r w:rsidR="00EE2D55">
        <w:rPr>
          <w:rFonts w:eastAsia="Times New Roman"/>
          <w:b w:val="0"/>
          <w:lang w:eastAsia="ru-RU"/>
        </w:rPr>
        <w:t>.</w:t>
      </w:r>
    </w:p>
    <w:p w:rsidR="00A94119" w:rsidRDefault="00A94119" w:rsidP="00EE2D55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3</w:t>
      </w:r>
      <w:r w:rsidR="00EE2D55">
        <w:rPr>
          <w:rFonts w:eastAsia="Times New Roman"/>
          <w:b w:val="0"/>
          <w:lang w:eastAsia="ru-RU"/>
        </w:rPr>
        <w:t xml:space="preserve">. Консультанту-юрисконсульту сектора правового обеспечения и организации закупок К.В. Мальцевой </w:t>
      </w:r>
      <w:r>
        <w:rPr>
          <w:rFonts w:eastAsia="Times New Roman"/>
          <w:b w:val="0"/>
          <w:lang w:eastAsia="ru-RU"/>
        </w:rPr>
        <w:t xml:space="preserve">в течение 7 рабочих дней </w:t>
      </w:r>
      <w:r w:rsidR="00EE2D55">
        <w:rPr>
          <w:rFonts w:eastAsia="Times New Roman"/>
          <w:b w:val="0"/>
          <w:lang w:eastAsia="ru-RU"/>
        </w:rPr>
        <w:t>обеспечить</w:t>
      </w:r>
      <w:r>
        <w:rPr>
          <w:rFonts w:eastAsia="Times New Roman"/>
          <w:b w:val="0"/>
          <w:lang w:eastAsia="ru-RU"/>
        </w:rPr>
        <w:t>:</w:t>
      </w:r>
    </w:p>
    <w:p w:rsidR="00EE2D55" w:rsidRDefault="00A94119" w:rsidP="00EE2D55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-</w:t>
      </w:r>
      <w:r w:rsidR="00EE2D55">
        <w:rPr>
          <w:rFonts w:eastAsia="Times New Roman"/>
          <w:b w:val="0"/>
          <w:lang w:eastAsia="ru-RU"/>
        </w:rPr>
        <w:t xml:space="preserve"> размещение настоящего приказа в единой информационной системе государственных закупок: </w:t>
      </w:r>
      <w:proofErr w:type="spellStart"/>
      <w:r w:rsidR="00EE2D55">
        <w:rPr>
          <w:rFonts w:eastAsia="Times New Roman"/>
          <w:b w:val="0"/>
          <w:lang w:val="en-US" w:eastAsia="ru-RU"/>
        </w:rPr>
        <w:t>govzakupki</w:t>
      </w:r>
      <w:proofErr w:type="spellEnd"/>
      <w:r w:rsidR="00EE2D55" w:rsidRPr="008F5E0E">
        <w:rPr>
          <w:rFonts w:eastAsia="Times New Roman"/>
          <w:b w:val="0"/>
          <w:lang w:eastAsia="ru-RU"/>
        </w:rPr>
        <w:t>.</w:t>
      </w:r>
      <w:proofErr w:type="spellStart"/>
      <w:r w:rsidR="00EE2D55">
        <w:rPr>
          <w:rFonts w:eastAsia="Times New Roman"/>
          <w:b w:val="0"/>
          <w:lang w:val="en-US" w:eastAsia="ru-RU"/>
        </w:rPr>
        <w:t>ru</w:t>
      </w:r>
      <w:proofErr w:type="spellEnd"/>
      <w:r>
        <w:rPr>
          <w:rFonts w:eastAsia="Times New Roman"/>
          <w:b w:val="0"/>
          <w:lang w:eastAsia="ru-RU"/>
        </w:rPr>
        <w:t>;</w:t>
      </w:r>
    </w:p>
    <w:p w:rsidR="00A94119" w:rsidRPr="008F5E0E" w:rsidRDefault="00A94119" w:rsidP="00EE2D55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- направление настоящего приказа в электронной и бумажной форме в департамент контрактной системе Кемеровской области.</w:t>
      </w:r>
    </w:p>
    <w:p w:rsidR="00EE2D55" w:rsidRPr="003461A7" w:rsidRDefault="00A94119" w:rsidP="00EE2D55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4</w:t>
      </w:r>
      <w:r w:rsidR="00EE2D55" w:rsidRPr="003461A7">
        <w:rPr>
          <w:rFonts w:eastAsia="Times New Roman"/>
          <w:b w:val="0"/>
          <w:lang w:eastAsia="ru-RU"/>
        </w:rPr>
        <w:t xml:space="preserve">. </w:t>
      </w:r>
      <w:proofErr w:type="gramStart"/>
      <w:r w:rsidR="00EE2D55" w:rsidRPr="003461A7">
        <w:rPr>
          <w:rFonts w:eastAsia="Times New Roman"/>
          <w:b w:val="0"/>
          <w:lang w:eastAsia="ru-RU"/>
        </w:rPr>
        <w:t>Контроль за</w:t>
      </w:r>
      <w:proofErr w:type="gramEnd"/>
      <w:r w:rsidR="00EE2D55" w:rsidRPr="003461A7">
        <w:rPr>
          <w:rFonts w:eastAsia="Times New Roman"/>
          <w:b w:val="0"/>
          <w:lang w:eastAsia="ru-RU"/>
        </w:rPr>
        <w:t xml:space="preserve"> исполнением настоящего приказа возложить </w:t>
      </w:r>
      <w:r w:rsidR="00EE2D55">
        <w:rPr>
          <w:rFonts w:eastAsia="Times New Roman"/>
          <w:b w:val="0"/>
          <w:lang w:eastAsia="ru-RU"/>
        </w:rPr>
        <w:t xml:space="preserve">                           </w:t>
      </w:r>
      <w:r w:rsidR="00EE2D55" w:rsidRPr="003461A7">
        <w:rPr>
          <w:rFonts w:eastAsia="Times New Roman"/>
          <w:b w:val="0"/>
          <w:lang w:eastAsia="ru-RU"/>
        </w:rPr>
        <w:t xml:space="preserve">на </w:t>
      </w:r>
      <w:r w:rsidR="00EE2D55" w:rsidRPr="008F5E0E">
        <w:rPr>
          <w:rFonts w:eastAsia="Times New Roman"/>
          <w:b w:val="0"/>
          <w:lang w:eastAsia="ru-RU"/>
        </w:rPr>
        <w:t xml:space="preserve">заместителя </w:t>
      </w:r>
      <w:r w:rsidR="00EE2D55">
        <w:rPr>
          <w:rFonts w:eastAsia="Times New Roman"/>
          <w:b w:val="0"/>
          <w:lang w:eastAsia="ru-RU"/>
        </w:rPr>
        <w:t xml:space="preserve">начальника </w:t>
      </w:r>
      <w:r w:rsidR="00EE2D55" w:rsidRPr="008F5E0E">
        <w:rPr>
          <w:rFonts w:eastAsia="Times New Roman"/>
          <w:b w:val="0"/>
          <w:lang w:eastAsia="ru-RU"/>
        </w:rPr>
        <w:t xml:space="preserve">департамента Ю.Б. </w:t>
      </w:r>
      <w:proofErr w:type="spellStart"/>
      <w:r w:rsidR="00EE2D55" w:rsidRPr="008F5E0E">
        <w:rPr>
          <w:rFonts w:eastAsia="Times New Roman"/>
          <w:b w:val="0"/>
          <w:lang w:eastAsia="ru-RU"/>
        </w:rPr>
        <w:t>Прядкина</w:t>
      </w:r>
      <w:proofErr w:type="spellEnd"/>
      <w:r w:rsidR="00EE2D55">
        <w:rPr>
          <w:rFonts w:eastAsia="Times New Roman"/>
          <w:b w:val="0"/>
          <w:lang w:eastAsia="ru-RU"/>
        </w:rPr>
        <w:t>.</w:t>
      </w:r>
    </w:p>
    <w:p w:rsidR="00EE2D55" w:rsidRDefault="00EE2D55" w:rsidP="00EE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119" w:rsidRDefault="00A94119" w:rsidP="00EE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CA1" w:rsidRDefault="00EE2D55" w:rsidP="00093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C2CF6">
        <w:rPr>
          <w:rFonts w:ascii="Times New Roman" w:hAnsi="Times New Roman"/>
          <w:sz w:val="28"/>
          <w:szCs w:val="28"/>
        </w:rPr>
        <w:t xml:space="preserve">ачальник департамента </w:t>
      </w:r>
      <w:r w:rsidRPr="000C2CF6">
        <w:rPr>
          <w:rFonts w:ascii="Times New Roman" w:hAnsi="Times New Roman"/>
          <w:sz w:val="28"/>
          <w:szCs w:val="28"/>
        </w:rPr>
        <w:tab/>
      </w:r>
      <w:r w:rsidRPr="000C2CF6">
        <w:rPr>
          <w:rFonts w:ascii="Times New Roman" w:hAnsi="Times New Roman"/>
          <w:sz w:val="28"/>
          <w:szCs w:val="28"/>
        </w:rPr>
        <w:tab/>
      </w:r>
      <w:r w:rsidRPr="000C2CF6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С.В. Высоцкий</w:t>
      </w: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  Приложение № 1</w:t>
      </w: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к приказу департамента</w:t>
      </w: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>от «</w:t>
      </w:r>
      <w:r w:rsidR="00241DBF" w:rsidRPr="00241DBF">
        <w:rPr>
          <w:rFonts w:ascii="Times New Roman" w:eastAsia="Times New Roman" w:hAnsi="Times New Roman"/>
          <w:sz w:val="28"/>
          <w:szCs w:val="28"/>
          <w:u w:val="single"/>
        </w:rPr>
        <w:t>27</w:t>
      </w:r>
      <w:r w:rsidRPr="008632F7">
        <w:rPr>
          <w:rFonts w:ascii="Times New Roman" w:eastAsia="Times New Roman" w:hAnsi="Times New Roman"/>
          <w:sz w:val="28"/>
          <w:szCs w:val="28"/>
        </w:rPr>
        <w:t>»</w:t>
      </w:r>
      <w:r w:rsidR="00241DBF">
        <w:rPr>
          <w:rFonts w:ascii="Times New Roman" w:eastAsia="Times New Roman" w:hAnsi="Times New Roman"/>
          <w:sz w:val="28"/>
          <w:szCs w:val="28"/>
        </w:rPr>
        <w:t xml:space="preserve"> </w:t>
      </w:r>
      <w:r w:rsidR="00241DBF" w:rsidRPr="00241DBF">
        <w:rPr>
          <w:rFonts w:ascii="Times New Roman" w:eastAsia="Times New Roman" w:hAnsi="Times New Roman"/>
          <w:sz w:val="28"/>
          <w:szCs w:val="28"/>
          <w:u w:val="single"/>
        </w:rPr>
        <w:t>сентября</w:t>
      </w:r>
      <w:r w:rsidR="00241D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2F7">
        <w:rPr>
          <w:rFonts w:ascii="Times New Roman" w:eastAsia="Times New Roman" w:hAnsi="Times New Roman"/>
          <w:sz w:val="28"/>
          <w:szCs w:val="28"/>
        </w:rPr>
        <w:t xml:space="preserve">2017 № </w:t>
      </w:r>
      <w:r w:rsidR="00241DBF" w:rsidRPr="00241DBF">
        <w:rPr>
          <w:rFonts w:ascii="Times New Roman" w:eastAsia="Times New Roman" w:hAnsi="Times New Roman"/>
          <w:sz w:val="28"/>
          <w:szCs w:val="28"/>
          <w:u w:val="single"/>
        </w:rPr>
        <w:t>251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«Приложение № 6                                  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приказом начальника департамента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225"/>
        <w:gridCol w:w="2527"/>
        <w:gridCol w:w="2176"/>
      </w:tblGrid>
      <w:tr w:rsidR="008632F7" w:rsidRPr="008632F7" w:rsidTr="007B2099">
        <w:trPr>
          <w:trHeight w:val="11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Норма (не более)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Стоимость в год, руб. (не более)</w:t>
            </w:r>
          </w:p>
        </w:tc>
      </w:tr>
      <w:tr w:rsidR="008632F7" w:rsidRPr="008632F7" w:rsidTr="007B209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8632F7" w:rsidRPr="008632F7" w:rsidTr="007B209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Справочно-правовые системы (сетевые)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20 рабочих мест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150 000</w:t>
            </w:r>
          </w:p>
        </w:tc>
      </w:tr>
      <w:tr w:rsidR="008632F7" w:rsidRPr="008632F7" w:rsidTr="007B209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Сопровождение информационных систем учета (</w:t>
            </w:r>
            <w:proofErr w:type="gramStart"/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сетевые</w:t>
            </w:r>
            <w:proofErr w:type="gramEnd"/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9 рабочих мест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60 000</w:t>
            </w:r>
          </w:p>
        </w:tc>
      </w:tr>
      <w:tr w:rsidR="008632F7" w:rsidRPr="008632F7" w:rsidTr="007B2099">
        <w:trPr>
          <w:trHeight w:val="41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Услуги по обслуживанию сайта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2 домена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15 000</w:t>
            </w:r>
          </w:p>
        </w:tc>
      </w:tr>
    </w:tbl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>.».</w:t>
      </w: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</w:t>
      </w: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Приложение № 2</w:t>
      </w:r>
    </w:p>
    <w:p w:rsidR="00241DBF" w:rsidRPr="00241DBF" w:rsidRDefault="008632F7" w:rsidP="00241DBF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="00241DBF" w:rsidRPr="00241DB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к приказу департамента</w:t>
      </w:r>
    </w:p>
    <w:p w:rsidR="008632F7" w:rsidRPr="008632F7" w:rsidRDefault="00241DBF" w:rsidP="00241DBF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</w:t>
      </w:r>
      <w:r w:rsidRPr="00241DBF">
        <w:rPr>
          <w:rFonts w:ascii="Times New Roman" w:eastAsia="Times New Roman" w:hAnsi="Times New Roman"/>
          <w:sz w:val="28"/>
          <w:szCs w:val="28"/>
        </w:rPr>
        <w:t>от «27» сентября 2017 № 251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«Приложение № 8                                  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приказом начальника департамента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170"/>
        <w:gridCol w:w="126"/>
        <w:gridCol w:w="2103"/>
        <w:gridCol w:w="2303"/>
        <w:gridCol w:w="2210"/>
      </w:tblGrid>
      <w:tr w:rsidR="008632F7" w:rsidRPr="008632F7" w:rsidTr="007B2099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N </w:t>
            </w:r>
            <w:proofErr w:type="gramStart"/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</w:t>
            </w:r>
            <w:proofErr w:type="gramEnd"/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Количество, ед.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7620" b="7620"/>
                      <wp:docPr id="36" name="Прямоугольник 36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26" alt="Описание: 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Цена приобретения, руб.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Группа</w:t>
            </w:r>
          </w:p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 xml:space="preserve">     должностей</w:t>
            </w:r>
          </w:p>
        </w:tc>
      </w:tr>
      <w:tr w:rsidR="008632F7" w:rsidRPr="008632F7" w:rsidTr="007B2099"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Периодичность </w:t>
            </w:r>
            <w:proofErr w:type="gramStart"/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определяется максимальным сроком полезного использования и составляет</w:t>
            </w:r>
            <w:proofErr w:type="gramEnd"/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 не менее 5 лет.</w:t>
            </w: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br/>
            </w:r>
          </w:p>
        </w:tc>
      </w:tr>
      <w:tr w:rsidR="008632F7" w:rsidRPr="008632F7" w:rsidTr="007B2099">
        <w:trPr>
          <w:trHeight w:val="37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5</w:t>
            </w:r>
          </w:p>
        </w:tc>
      </w:tr>
      <w:tr w:rsidR="008632F7" w:rsidRPr="008632F7" w:rsidTr="007B2099"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Принтер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 единицы в расчете на одного работника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10 000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1,2,3</w:t>
            </w:r>
          </w:p>
        </w:tc>
      </w:tr>
      <w:tr w:rsidR="008632F7" w:rsidRPr="008632F7" w:rsidTr="007B2099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proofErr w:type="spellStart"/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Многофун</w:t>
            </w:r>
            <w:proofErr w:type="gramStart"/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к</w:t>
            </w:r>
            <w:proofErr w:type="spellEnd"/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-</w:t>
            </w:r>
            <w:proofErr w:type="gramEnd"/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br/>
            </w:r>
            <w:proofErr w:type="spellStart"/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циональное</w:t>
            </w:r>
            <w:proofErr w:type="spellEnd"/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 устройство (МФУ)</w:t>
            </w:r>
          </w:p>
        </w:tc>
        <w:tc>
          <w:tcPr>
            <w:tcW w:w="20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 единицы на 1 работника</w:t>
            </w:r>
          </w:p>
        </w:tc>
        <w:tc>
          <w:tcPr>
            <w:tcW w:w="2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15 000</w:t>
            </w:r>
          </w:p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группа 1,2,3</w:t>
            </w:r>
          </w:p>
        </w:tc>
      </w:tr>
      <w:tr w:rsidR="008632F7" w:rsidRPr="008632F7" w:rsidTr="007B2099"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</w:p>
        </w:tc>
      </w:tr>
      <w:tr w:rsidR="008632F7" w:rsidRPr="008632F7" w:rsidTr="007B2099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Сканер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не более 1 единицы на 2 работника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15 000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группа 1,2,3</w:t>
            </w:r>
          </w:p>
        </w:tc>
      </w:tr>
      <w:tr w:rsidR="008632F7" w:rsidRPr="008632F7" w:rsidTr="007B2099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Копировальный аппарат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не более 4 единиц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50 000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группа 1,2,3</w:t>
            </w:r>
          </w:p>
        </w:tc>
      </w:tr>
      <w:tr w:rsidR="008632F7" w:rsidRPr="008632F7" w:rsidTr="007B2099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5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Факс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 единицы в расчете на учреждение, 1 единицы в расчете на департамент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20 000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группа 1,2,3</w:t>
            </w:r>
          </w:p>
        </w:tc>
      </w:tr>
      <w:tr w:rsidR="008632F7" w:rsidRPr="008632F7" w:rsidTr="007B2099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6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Калькулятор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 единица на 1 сотрудника по необходимости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1 500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1,2,3</w:t>
            </w:r>
          </w:p>
        </w:tc>
      </w:tr>
    </w:tbl>
    <w:p w:rsid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>.».</w:t>
      </w:r>
    </w:p>
    <w:p w:rsid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</w:t>
      </w: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                   Приложение № 3</w:t>
      </w:r>
    </w:p>
    <w:p w:rsidR="00241DBF" w:rsidRPr="00241DBF" w:rsidRDefault="008632F7" w:rsidP="00241DBF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               </w:t>
      </w:r>
      <w:r w:rsidR="00241DBF">
        <w:rPr>
          <w:rFonts w:ascii="Times New Roman" w:eastAsia="Times New Roman" w:hAnsi="Times New Roman"/>
          <w:sz w:val="28"/>
          <w:szCs w:val="28"/>
        </w:rPr>
        <w:t xml:space="preserve"> </w:t>
      </w:r>
      <w:r w:rsidR="00241DBF" w:rsidRPr="00241DBF">
        <w:rPr>
          <w:rFonts w:ascii="Times New Roman" w:eastAsia="Times New Roman" w:hAnsi="Times New Roman"/>
          <w:sz w:val="28"/>
          <w:szCs w:val="28"/>
        </w:rPr>
        <w:t xml:space="preserve">                              к приказу департамента</w:t>
      </w:r>
    </w:p>
    <w:p w:rsidR="008632F7" w:rsidRPr="008632F7" w:rsidRDefault="00241DBF" w:rsidP="00241DBF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241DB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от «27» сентября 2017 № 251</w:t>
      </w:r>
      <w:r w:rsidR="008632F7"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« Приложение № 10                                  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приказом начальника департамента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8632F7" w:rsidRPr="008632F7" w:rsidRDefault="008632F7" w:rsidP="008632F7">
      <w:pPr>
        <w:tabs>
          <w:tab w:val="left" w:pos="8004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4055"/>
        <w:gridCol w:w="2615"/>
        <w:gridCol w:w="2263"/>
      </w:tblGrid>
      <w:tr w:rsidR="008632F7" w:rsidRPr="008632F7" w:rsidTr="007B2099">
        <w:trPr>
          <w:trHeight w:val="12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№</w:t>
            </w:r>
          </w:p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/п</w:t>
            </w:r>
          </w:p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Количество единиц в год (не более)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Цена приобретения руб. за единицу (не более)</w:t>
            </w:r>
          </w:p>
          <w:p w:rsidR="008632F7" w:rsidRPr="008632F7" w:rsidRDefault="008632F7" w:rsidP="008632F7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32F7" w:rsidRPr="008632F7" w:rsidTr="007B20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8632F7" w:rsidRPr="008632F7" w:rsidTr="007B20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Запасные части для вычислительной и копировальной техники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5 000</w:t>
            </w:r>
          </w:p>
        </w:tc>
      </w:tr>
    </w:tbl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>.».</w:t>
      </w: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41DBF" w:rsidRPr="008632F7" w:rsidRDefault="00241DBF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Приложение № 4</w:t>
      </w:r>
    </w:p>
    <w:p w:rsidR="00241DBF" w:rsidRPr="00241DBF" w:rsidRDefault="00241DBF" w:rsidP="00241DBF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Pr="00241DB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к приказу департамента</w:t>
      </w:r>
    </w:p>
    <w:p w:rsidR="00241DBF" w:rsidRPr="008632F7" w:rsidRDefault="00241DBF" w:rsidP="00241DBF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</w:t>
      </w:r>
      <w:r w:rsidRPr="00241DBF">
        <w:rPr>
          <w:rFonts w:ascii="Times New Roman" w:eastAsia="Times New Roman" w:hAnsi="Times New Roman"/>
          <w:sz w:val="28"/>
          <w:szCs w:val="28"/>
        </w:rPr>
        <w:t>от «27» сентября 2017 № 251</w:t>
      </w: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«Приложение № 13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приказом начальника департамента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39"/>
        <w:gridCol w:w="2126"/>
        <w:gridCol w:w="2552"/>
        <w:gridCol w:w="1843"/>
      </w:tblGrid>
      <w:tr w:rsidR="008632F7" w:rsidRPr="008632F7" w:rsidTr="007B209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№ </w:t>
            </w:r>
            <w:proofErr w:type="gramStart"/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</w:t>
            </w:r>
            <w:proofErr w:type="gramEnd"/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Количество отправлений в год.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Цена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Сумма в год, руб</w:t>
            </w:r>
            <w:proofErr w:type="gramStart"/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.(</w:t>
            </w:r>
            <w:proofErr w:type="gramEnd"/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более)</w:t>
            </w:r>
          </w:p>
        </w:tc>
      </w:tr>
      <w:tr w:rsidR="008632F7" w:rsidRPr="008632F7" w:rsidTr="007B209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5</w:t>
            </w:r>
          </w:p>
        </w:tc>
      </w:tr>
      <w:tr w:rsidR="008632F7" w:rsidRPr="008632F7" w:rsidTr="007B209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Услуги почты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8000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По тарифам ФГУП «Почта России» согласно </w:t>
            </w:r>
          </w:p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п. 1 ч. 1 ст. 93 Федерального закона № 44-ФЗ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340 000</w:t>
            </w:r>
          </w:p>
        </w:tc>
      </w:tr>
    </w:tbl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>.».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Приложение № 5</w:t>
      </w:r>
    </w:p>
    <w:p w:rsidR="00241DBF" w:rsidRPr="00241DBF" w:rsidRDefault="008632F7" w:rsidP="00241DBF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="00241DBF" w:rsidRPr="00241DBF">
        <w:rPr>
          <w:rFonts w:ascii="Times New Roman" w:eastAsia="Times New Roman" w:hAnsi="Times New Roman"/>
          <w:sz w:val="28"/>
          <w:szCs w:val="28"/>
        </w:rPr>
        <w:t xml:space="preserve">                                            </w:t>
      </w:r>
      <w:r w:rsidR="00241DBF">
        <w:rPr>
          <w:rFonts w:ascii="Times New Roman" w:eastAsia="Times New Roman" w:hAnsi="Times New Roman"/>
          <w:sz w:val="28"/>
          <w:szCs w:val="28"/>
        </w:rPr>
        <w:t>к</w:t>
      </w:r>
      <w:r w:rsidR="00241DBF" w:rsidRPr="00241DBF">
        <w:rPr>
          <w:rFonts w:ascii="Times New Roman" w:eastAsia="Times New Roman" w:hAnsi="Times New Roman"/>
          <w:sz w:val="28"/>
          <w:szCs w:val="28"/>
        </w:rPr>
        <w:t xml:space="preserve">   приказу департамента</w:t>
      </w:r>
    </w:p>
    <w:p w:rsidR="00241DBF" w:rsidRPr="008632F7" w:rsidRDefault="00241DBF" w:rsidP="00241DBF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</w:t>
      </w:r>
      <w:r w:rsidRPr="00241DBF">
        <w:rPr>
          <w:rFonts w:ascii="Times New Roman" w:eastAsia="Times New Roman" w:hAnsi="Times New Roman"/>
          <w:sz w:val="28"/>
          <w:szCs w:val="28"/>
        </w:rPr>
        <w:t>от «27» сентября 2017 № 251</w:t>
      </w:r>
    </w:p>
    <w:p w:rsidR="008632F7" w:rsidRPr="008632F7" w:rsidRDefault="008632F7" w:rsidP="00241DBF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«Приложение № 14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приказом начальника департамента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06"/>
        <w:gridCol w:w="3827"/>
        <w:gridCol w:w="2127"/>
      </w:tblGrid>
      <w:tr w:rsidR="008632F7" w:rsidRPr="008632F7" w:rsidTr="007B2099">
        <w:tc>
          <w:tcPr>
            <w:tcW w:w="84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№ </w:t>
            </w:r>
            <w:proofErr w:type="gramStart"/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</w:t>
            </w:r>
            <w:proofErr w:type="gramEnd"/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Наименование услуг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Регулируемый тариф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Расчетная потребность в год (не более)</w:t>
            </w:r>
          </w:p>
        </w:tc>
      </w:tr>
      <w:tr w:rsidR="008632F7" w:rsidRPr="008632F7" w:rsidTr="007B2099">
        <w:tc>
          <w:tcPr>
            <w:tcW w:w="84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4</w:t>
            </w:r>
          </w:p>
        </w:tc>
      </w:tr>
      <w:tr w:rsidR="008632F7" w:rsidRPr="008632F7" w:rsidTr="007B2099">
        <w:tc>
          <w:tcPr>
            <w:tcW w:w="84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   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Электроснабжение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по тарифам поставщика в соответствии с п.29 ч.1 ст.93 Федерального закона 44-ФЗ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72 </w:t>
            </w:r>
            <w:proofErr w:type="spellStart"/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тыс</w:t>
            </w:r>
            <w:proofErr w:type="gramStart"/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.к</w:t>
            </w:r>
            <w:proofErr w:type="gramEnd"/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Вт.час</w:t>
            </w:r>
            <w:proofErr w:type="spellEnd"/>
          </w:p>
        </w:tc>
      </w:tr>
      <w:tr w:rsidR="008632F7" w:rsidRPr="008632F7" w:rsidTr="007B2099">
        <w:tc>
          <w:tcPr>
            <w:tcW w:w="84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   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Теплоснабжение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по тарифам поставщика в соответствии с п.8 ч.1 ст.93 Федерального закона 44-ФЗ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300 Гкал</w:t>
            </w:r>
          </w:p>
        </w:tc>
      </w:tr>
      <w:tr w:rsidR="008632F7" w:rsidRPr="008632F7" w:rsidTr="007B2099">
        <w:tc>
          <w:tcPr>
            <w:tcW w:w="84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Холодное водоснабжение и водоотведение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по тарифам поставщика в соответствии с п.8 ч.1 ст.93 Федерального закона 44-ФЗ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750 м3</w:t>
            </w:r>
          </w:p>
        </w:tc>
      </w:tr>
    </w:tbl>
    <w:p w:rsidR="008632F7" w:rsidRPr="008632F7" w:rsidRDefault="008632F7" w:rsidP="008632F7">
      <w:pPr>
        <w:spacing w:after="0" w:line="240" w:lineRule="auto"/>
        <w:textAlignment w:val="baseline"/>
        <w:rPr>
          <w:rFonts w:ascii="Times New Roman" w:eastAsia="Times New Roman" w:hAnsi="Times New Roman"/>
          <w:color w:val="2D2D2D"/>
          <w:sz w:val="28"/>
          <w:szCs w:val="28"/>
        </w:rPr>
      </w:pPr>
      <w:r w:rsidRPr="008632F7">
        <w:rPr>
          <w:rFonts w:ascii="Times New Roman" w:eastAsia="Times New Roman" w:hAnsi="Times New Roman"/>
          <w:color w:val="2D2D2D"/>
          <w:sz w:val="28"/>
          <w:szCs w:val="28"/>
        </w:rPr>
        <w:t>.».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Приложение № 6</w:t>
      </w:r>
    </w:p>
    <w:p w:rsidR="00241DBF" w:rsidRPr="00241DBF" w:rsidRDefault="00241DBF" w:rsidP="00241DBF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Pr="00241DB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к приказу департамента</w:t>
      </w:r>
    </w:p>
    <w:p w:rsidR="00241DBF" w:rsidRPr="008632F7" w:rsidRDefault="00241DBF" w:rsidP="00241DBF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</w:t>
      </w:r>
      <w:r w:rsidRPr="00241DBF">
        <w:rPr>
          <w:rFonts w:ascii="Times New Roman" w:eastAsia="Times New Roman" w:hAnsi="Times New Roman"/>
          <w:sz w:val="28"/>
          <w:szCs w:val="28"/>
        </w:rPr>
        <w:t>от «27» сентября 2017 № 251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«Приложение № 15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приказом начальника департамента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8632F7" w:rsidRPr="008632F7" w:rsidRDefault="008632F7" w:rsidP="008632F7">
      <w:pPr>
        <w:tabs>
          <w:tab w:val="left" w:pos="637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66"/>
        <w:gridCol w:w="2694"/>
      </w:tblGrid>
      <w:tr w:rsidR="008632F7" w:rsidRPr="008632F7" w:rsidTr="007B2099">
        <w:tc>
          <w:tcPr>
            <w:tcW w:w="84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№ </w:t>
            </w:r>
            <w:proofErr w:type="gramStart"/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</w:t>
            </w:r>
            <w:proofErr w:type="gramEnd"/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Наименование затрат (количество)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Стоимость в год в соответствии с ценой за единицу услуги руб. (не более)</w:t>
            </w:r>
          </w:p>
        </w:tc>
      </w:tr>
      <w:tr w:rsidR="008632F7" w:rsidRPr="008632F7" w:rsidTr="007B2099">
        <w:tc>
          <w:tcPr>
            <w:tcW w:w="84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3</w:t>
            </w:r>
          </w:p>
        </w:tc>
      </w:tr>
      <w:tr w:rsidR="008632F7" w:rsidRPr="008632F7" w:rsidTr="007B2099">
        <w:tc>
          <w:tcPr>
            <w:tcW w:w="84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   1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регламентно</w:t>
            </w:r>
            <w:proofErr w:type="spellEnd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-профилактический ремонт систем охранно-тревожной сигнализации (2 системы)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7 000</w:t>
            </w:r>
          </w:p>
        </w:tc>
      </w:tr>
      <w:tr w:rsidR="008632F7" w:rsidRPr="008632F7" w:rsidTr="007B2099">
        <w:tc>
          <w:tcPr>
            <w:tcW w:w="84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   2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Затраты на оплату услуг по обслуживанию и уборке помещения (2 помещения)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64 000</w:t>
            </w:r>
          </w:p>
        </w:tc>
      </w:tr>
      <w:tr w:rsidR="008632F7" w:rsidRPr="008632F7" w:rsidTr="007B2099">
        <w:tc>
          <w:tcPr>
            <w:tcW w:w="84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Затраты на вывоз твердых бытовых отходов              (2 пункта вывоза)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17 000</w:t>
            </w:r>
          </w:p>
        </w:tc>
      </w:tr>
      <w:tr w:rsidR="008632F7" w:rsidRPr="008632F7" w:rsidTr="007B2099">
        <w:tc>
          <w:tcPr>
            <w:tcW w:w="84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регламентно</w:t>
            </w:r>
            <w:proofErr w:type="spellEnd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-профилактический ремонт индивидуального теплового пункта, в том числе на подготовку отопительной системы к зимнему сезону(1тепловой  пункт)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66 000</w:t>
            </w:r>
          </w:p>
        </w:tc>
      </w:tr>
      <w:tr w:rsidR="008632F7" w:rsidRPr="008632F7" w:rsidTr="007B2099">
        <w:tc>
          <w:tcPr>
            <w:tcW w:w="84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5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регламентно</w:t>
            </w:r>
            <w:proofErr w:type="spellEnd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-профилактический ремонт электрооборудования (электроподстанций, трансформаторных подстанций, </w:t>
            </w:r>
            <w:proofErr w:type="spell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электрощитовых</w:t>
            </w:r>
            <w:proofErr w:type="spellEnd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) административного здания (помещения) (1 помещение)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22 000</w:t>
            </w:r>
          </w:p>
        </w:tc>
      </w:tr>
      <w:tr w:rsidR="008632F7" w:rsidRPr="008632F7" w:rsidTr="007B2099">
        <w:tc>
          <w:tcPr>
            <w:tcW w:w="84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6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Услуги по проведению дезинсекционных и </w:t>
            </w:r>
            <w:proofErr w:type="spell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дератизационных</w:t>
            </w:r>
            <w:proofErr w:type="spellEnd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работ (1 помещение)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19 000</w:t>
            </w:r>
          </w:p>
        </w:tc>
      </w:tr>
      <w:tr w:rsidR="008632F7" w:rsidRPr="008632F7" w:rsidTr="007B2099">
        <w:tc>
          <w:tcPr>
            <w:tcW w:w="84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7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Услуги по уборке снега (1 раз в год)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8 000</w:t>
            </w:r>
          </w:p>
        </w:tc>
      </w:tr>
      <w:tr w:rsidR="008632F7" w:rsidRPr="008632F7" w:rsidTr="007B2099">
        <w:tc>
          <w:tcPr>
            <w:tcW w:w="84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8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Затраты на проведение ремонта системы электроснабжения (не реже 1 раза в 3 года</w:t>
            </w:r>
            <w:proofErr w:type="gram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100 000</w:t>
            </w:r>
          </w:p>
        </w:tc>
      </w:tr>
    </w:tbl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>.».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Приложение № 7</w:t>
      </w:r>
    </w:p>
    <w:p w:rsidR="00241DBF" w:rsidRPr="00241DBF" w:rsidRDefault="008632F7" w:rsidP="00241DBF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</w:t>
      </w:r>
      <w:r w:rsidR="00241DBF" w:rsidRPr="008632F7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="00241DBF" w:rsidRPr="00241DBF">
        <w:rPr>
          <w:rFonts w:ascii="Times New Roman" w:eastAsia="Times New Roman" w:hAnsi="Times New Roman"/>
          <w:sz w:val="28"/>
          <w:szCs w:val="28"/>
        </w:rPr>
        <w:t xml:space="preserve">    к приказу департамента</w:t>
      </w:r>
    </w:p>
    <w:p w:rsidR="00241DBF" w:rsidRPr="008632F7" w:rsidRDefault="00241DBF" w:rsidP="00241DBF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</w:t>
      </w:r>
      <w:r w:rsidRPr="00241DBF">
        <w:rPr>
          <w:rFonts w:ascii="Times New Roman" w:eastAsia="Times New Roman" w:hAnsi="Times New Roman"/>
          <w:sz w:val="28"/>
          <w:szCs w:val="28"/>
        </w:rPr>
        <w:t>от «27» сентября 2017 № 251</w:t>
      </w:r>
    </w:p>
    <w:p w:rsidR="008632F7" w:rsidRPr="008632F7" w:rsidRDefault="008632F7" w:rsidP="00241DBF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</w:t>
      </w: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«Приложение № 21</w:t>
      </w: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приказом начальника департамента</w:t>
      </w: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66"/>
        <w:gridCol w:w="2694"/>
      </w:tblGrid>
      <w:tr w:rsidR="008632F7" w:rsidRPr="008632F7" w:rsidTr="007B2099">
        <w:tc>
          <w:tcPr>
            <w:tcW w:w="84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Наименование услуг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Стоимость в год в соответствии с ценой за единицу услуги руб</w:t>
            </w:r>
            <w:proofErr w:type="gram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.(</w:t>
            </w:r>
            <w:proofErr w:type="gramEnd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не более)</w:t>
            </w:r>
          </w:p>
        </w:tc>
      </w:tr>
      <w:tr w:rsidR="008632F7" w:rsidRPr="008632F7" w:rsidTr="007B2099">
        <w:tc>
          <w:tcPr>
            <w:tcW w:w="84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8632F7" w:rsidRPr="008632F7" w:rsidTr="007B2099">
        <w:trPr>
          <w:trHeight w:val="2718"/>
        </w:trPr>
        <w:tc>
          <w:tcPr>
            <w:tcW w:w="84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1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Нотариальные услуги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не более уровня тарифов, установленных Основами законодательства о нотариате, Налоговым кодексом Российской Федерации</w:t>
            </w:r>
          </w:p>
        </w:tc>
      </w:tr>
    </w:tbl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>.».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Приложение № 8</w:t>
      </w:r>
    </w:p>
    <w:p w:rsidR="00241DBF" w:rsidRPr="00241DBF" w:rsidRDefault="00241DBF" w:rsidP="00241DBF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Pr="00241DB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к приказу департамента</w:t>
      </w:r>
    </w:p>
    <w:p w:rsidR="00241DBF" w:rsidRDefault="00241DBF" w:rsidP="00241DBF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</w:t>
      </w:r>
      <w:r w:rsidRPr="00241DBF">
        <w:rPr>
          <w:rFonts w:ascii="Times New Roman" w:eastAsia="Times New Roman" w:hAnsi="Times New Roman"/>
          <w:sz w:val="28"/>
          <w:szCs w:val="28"/>
        </w:rPr>
        <w:t>от «</w:t>
      </w:r>
      <w:r w:rsidRPr="00241DBF">
        <w:rPr>
          <w:rFonts w:ascii="Times New Roman" w:eastAsia="Times New Roman" w:hAnsi="Times New Roman"/>
          <w:sz w:val="28"/>
          <w:szCs w:val="28"/>
          <w:u w:val="single"/>
        </w:rPr>
        <w:t>27</w:t>
      </w:r>
      <w:r w:rsidRPr="00241DBF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241DBF">
        <w:rPr>
          <w:rFonts w:ascii="Times New Roman" w:eastAsia="Times New Roman" w:hAnsi="Times New Roman"/>
          <w:sz w:val="28"/>
          <w:szCs w:val="28"/>
          <w:u w:val="single"/>
        </w:rPr>
        <w:t>сентября</w:t>
      </w:r>
      <w:r w:rsidRPr="00241DBF">
        <w:rPr>
          <w:rFonts w:ascii="Times New Roman" w:eastAsia="Times New Roman" w:hAnsi="Times New Roman"/>
          <w:sz w:val="28"/>
          <w:szCs w:val="28"/>
        </w:rPr>
        <w:t xml:space="preserve"> 2017 № </w:t>
      </w:r>
      <w:r w:rsidRPr="00241DBF">
        <w:rPr>
          <w:rFonts w:ascii="Times New Roman" w:eastAsia="Times New Roman" w:hAnsi="Times New Roman"/>
          <w:sz w:val="28"/>
          <w:szCs w:val="28"/>
          <w:u w:val="single"/>
        </w:rPr>
        <w:t>251</w:t>
      </w:r>
    </w:p>
    <w:p w:rsidR="00241DBF" w:rsidRPr="008632F7" w:rsidRDefault="00241DBF" w:rsidP="00241DBF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«Приложение № 25                                  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приказом начальника департамента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4394"/>
        <w:gridCol w:w="1276"/>
      </w:tblGrid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№</w:t>
            </w:r>
            <w:proofErr w:type="gramStart"/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</w:t>
            </w:r>
            <w:proofErr w:type="gramEnd"/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Ед.</w:t>
            </w:r>
          </w:p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изм.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Цена приобретения (не более руб. за ед.)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32F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Бумага А</w:t>
            </w:r>
            <w:proofErr w:type="gram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пачка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10 пачек ежегодно в расчете на 1 работника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260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Ручка шариковая, синяя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4 штук ежегодно в расчете на 1 работника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Ручка шариковая, черная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2 штук ежегодно в расчете на 1 работника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Автокарандаш </w:t>
            </w:r>
          </w:p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0,5 мм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1 штуки 1 раз в 2 года в расчете на 1 работника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Мультифоры</w:t>
            </w:r>
            <w:proofErr w:type="spellEnd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</w:t>
            </w:r>
            <w:proofErr w:type="gram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proofErr w:type="gramEnd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100шт/</w:t>
            </w:r>
            <w:proofErr w:type="spell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7 упаковок в расчете на учреждение, не более 14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Маркер перманентный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10 штук в расчете на учреждение, 5 штук в расчете на департамент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Текстмаркер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 10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Маркер-краска, белый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учреждение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70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Тетрадь 48 л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 5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Скотч 48*40 прозрачный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 10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Скотч 12*33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учреждение,10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Клей-карандаш </w:t>
            </w:r>
          </w:p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 30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Скрепки  28мм,100 </w:t>
            </w:r>
            <w:proofErr w:type="spellStart"/>
            <w:proofErr w:type="gram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25 в расчете на учреждение, 50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Стержень 142 мм масляный, синий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150 штук ежегодно в расчете на учреждение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Стержень микрограф. 20шт/</w:t>
            </w:r>
            <w:proofErr w:type="spell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</w:t>
            </w:r>
            <w:proofErr w:type="spellEnd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10 в расчете на учреждение, 5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с завязками для бумаг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50 штук в расчете на учреждение, 20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Папка-конверт с кнопкой непрозрачная А</w:t>
            </w:r>
            <w:proofErr w:type="gram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proofErr w:type="gramEnd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учреждение,10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Блок 76*76 самоклеющийся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30 в расчете на учреждение, 15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Скобы к </w:t>
            </w:r>
            <w:proofErr w:type="spell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степлеру</w:t>
            </w:r>
            <w:proofErr w:type="spellEnd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№10 1000 </w:t>
            </w:r>
            <w:proofErr w:type="spellStart"/>
            <w:proofErr w:type="gram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10 в расчете на учреждение, 10 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Скобы к </w:t>
            </w:r>
            <w:proofErr w:type="spell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степлеру</w:t>
            </w:r>
            <w:proofErr w:type="spellEnd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№24/6 1000 </w:t>
            </w:r>
            <w:proofErr w:type="spellStart"/>
            <w:proofErr w:type="gram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упаковка 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5 в расчете на учреждение, 10 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Корректир</w:t>
            </w:r>
            <w:proofErr w:type="spellEnd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штрих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10 штук в расчете на учреждение, 15 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Ножницы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 5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70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Закладки самоклеющ.5цв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20 в расчете на учреждение, 36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Папка - скоросшиватель пластиковая, мягкая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30 штук в расчете на учреждение, 70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Папка-уголок пластик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30 штук в расчете на учреждение, 36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Ластик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 15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на резинках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10 штук в расчете на учреждение, 10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45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Книга учета 144 л. линейка офсет, 10 </w:t>
            </w:r>
            <w:proofErr w:type="spellStart"/>
            <w:proofErr w:type="gram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1 упаковки 1 раз в три года в расчете на учреждение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130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со 100 </w:t>
            </w:r>
            <w:proofErr w:type="spell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мультифорами</w:t>
            </w:r>
            <w:proofErr w:type="spellEnd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 5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со 40 </w:t>
            </w:r>
            <w:proofErr w:type="spell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мультифорами</w:t>
            </w:r>
            <w:proofErr w:type="spellEnd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 5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90</w:t>
            </w:r>
          </w:p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Степлер</w:t>
            </w:r>
            <w:proofErr w:type="spellEnd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не более 1 штуки из расчета на 1 сотрудника по необходимости 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Точилка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 5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Линейка 30 см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3 штук в расчете на учреждение, 3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Линейка 50 см металлическая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2 штук на учреждение и 1 штуки 1 раз в три года в расчете на департамент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87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Зажим для бумаг для учреждения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не более 75 штук ежегодно 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Зажим для бумаг для департамента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не более 100 штук ежегодно 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Блок для записей 9*9*9 100л/</w:t>
            </w:r>
            <w:proofErr w:type="spell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30 штук в расчете на учреждение, 30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Карандаш </w:t>
            </w:r>
            <w:proofErr w:type="gram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ч</w:t>
            </w:r>
            <w:proofErr w:type="gramEnd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гр</w:t>
            </w:r>
            <w:proofErr w:type="spellEnd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не более 30 штук  в расчете на учреждение, 30 штук в расчете на департамент, ежегодно 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Ручка </w:t>
            </w:r>
            <w:proofErr w:type="spell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гелевая</w:t>
            </w:r>
            <w:proofErr w:type="spellEnd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 15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Ручка шариковая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3 штук в расчете на учреждение, 3 штук в расчете на департамент, 1 раз в два года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Дырокол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2 штук из расчета на 4 сотрудников по необходимости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Папка скоросшиватель бумажный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300 штук в расчете на учреждение, 360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10</w:t>
            </w:r>
          </w:p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Нож канцелярский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не более 1 штуки из расчета на 1 сотрудника по необходимости 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44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Ежедневник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1 сотрудника 1 группы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не более 1 штуки из расчета на 1 сотрудника по необходимости 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Подставка для бумаг горизонтальная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не более 1 штуки из расчета на 1 сотрудника по необходимости 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350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47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Подставка для бумаг вертикальная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не более 1 штуки из расчета на 1 сотрудника по необходимости 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350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48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Бумага А3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пачка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1 в расчете на учреждение, 2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49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</w:t>
            </w:r>
            <w:proofErr w:type="gram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-р</w:t>
            </w:r>
            <w:proofErr w:type="gramEnd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егистратор ширина 50мм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 20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180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</w:t>
            </w:r>
            <w:proofErr w:type="gram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-р</w:t>
            </w:r>
            <w:proofErr w:type="gramEnd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егистратор  ширина 75мм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 20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Короб архивный с завязками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 40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260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Нитки для сшивания документов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2 штук в расчете на учреждение, 2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400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53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Игла толстая для сшивания документов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1 штуки в расчете на учреждение, 1 штуки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Планинг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2 штуки в расчете на учреждение, 1 штуки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55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Шпагат в рулонах синтетический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20 штук ежегодно в расчете на учреждение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130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56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- </w:t>
            </w:r>
            <w:proofErr w:type="spell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скорошиватель</w:t>
            </w:r>
            <w:proofErr w:type="spellEnd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пластиковая твердая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35 штук в расчете на учреждение, 36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57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Клей канцелярский жидкий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3 штук в расчете на учреждение, 2 штуки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58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Бумага для факса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рулон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10 в расчете на учреждение, 15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59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Штемпельная краска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3 в расчете на учреждение, 3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Кнопки канцелярские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4 из расчета на 8 сотрудников по необходимости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61</w:t>
            </w:r>
          </w:p>
        </w:tc>
        <w:tc>
          <w:tcPr>
            <w:tcW w:w="255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Папка-скоросшиватель с пружинным зажимом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10 штук в расчете на учреждение, 20 штук в расчете на департамент</w:t>
            </w:r>
          </w:p>
        </w:tc>
        <w:tc>
          <w:tcPr>
            <w:tcW w:w="1276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50</w:t>
            </w:r>
          </w:p>
        </w:tc>
      </w:tr>
    </w:tbl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>.».</w:t>
      </w: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Приложение № 9</w:t>
      </w:r>
    </w:p>
    <w:p w:rsidR="00241DBF" w:rsidRPr="00241DBF" w:rsidRDefault="00241DBF" w:rsidP="00241DBF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Pr="00241DB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к приказу департамента</w:t>
      </w:r>
    </w:p>
    <w:p w:rsidR="00241DBF" w:rsidRPr="008632F7" w:rsidRDefault="00241DBF" w:rsidP="00241DBF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</w:t>
      </w:r>
      <w:r w:rsidRPr="00241DBF">
        <w:rPr>
          <w:rFonts w:ascii="Times New Roman" w:eastAsia="Times New Roman" w:hAnsi="Times New Roman"/>
          <w:sz w:val="28"/>
          <w:szCs w:val="28"/>
        </w:rPr>
        <w:t>от «</w:t>
      </w:r>
      <w:r w:rsidRPr="00241DBF">
        <w:rPr>
          <w:rFonts w:ascii="Times New Roman" w:eastAsia="Times New Roman" w:hAnsi="Times New Roman"/>
          <w:sz w:val="28"/>
          <w:szCs w:val="28"/>
          <w:u w:val="single"/>
        </w:rPr>
        <w:t>27</w:t>
      </w:r>
      <w:r w:rsidRPr="00241DBF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241DBF">
        <w:rPr>
          <w:rFonts w:ascii="Times New Roman" w:eastAsia="Times New Roman" w:hAnsi="Times New Roman"/>
          <w:sz w:val="28"/>
          <w:szCs w:val="28"/>
          <w:u w:val="single"/>
        </w:rPr>
        <w:t>сентября</w:t>
      </w:r>
      <w:r w:rsidRPr="00241DBF">
        <w:rPr>
          <w:rFonts w:ascii="Times New Roman" w:eastAsia="Times New Roman" w:hAnsi="Times New Roman"/>
          <w:sz w:val="28"/>
          <w:szCs w:val="28"/>
        </w:rPr>
        <w:t xml:space="preserve"> 2017 № </w:t>
      </w:r>
      <w:r w:rsidRPr="00241DBF">
        <w:rPr>
          <w:rFonts w:ascii="Times New Roman" w:eastAsia="Times New Roman" w:hAnsi="Times New Roman"/>
          <w:sz w:val="28"/>
          <w:szCs w:val="28"/>
          <w:u w:val="single"/>
        </w:rPr>
        <w:t>251</w:t>
      </w: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</w:t>
      </w: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«Приложение № 26                                  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приказом начальника департамента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3118"/>
        <w:gridCol w:w="1702"/>
      </w:tblGrid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№</w:t>
            </w:r>
            <w:proofErr w:type="gramStart"/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</w:t>
            </w:r>
            <w:proofErr w:type="gramEnd"/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Ед.</w:t>
            </w:r>
          </w:p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изм.</w:t>
            </w:r>
          </w:p>
        </w:tc>
        <w:tc>
          <w:tcPr>
            <w:tcW w:w="3118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Количество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Цена приобретения (не более руб. за ед.)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Мешки для мусора 30л, 30шт/</w:t>
            </w:r>
            <w:proofErr w:type="spellStart"/>
            <w:r w:rsidRPr="008632F7">
              <w:rPr>
                <w:rFonts w:ascii="Times New Roman" w:hAnsi="Times New Roman"/>
                <w:sz w:val="28"/>
                <w:szCs w:val="28"/>
              </w:rPr>
              <w:t>рул</w:t>
            </w:r>
            <w:proofErr w:type="spellEnd"/>
            <w:r w:rsidRPr="008632F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рулон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50 рулонов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Мешки для мусора 200л, 5шт/</w:t>
            </w:r>
            <w:proofErr w:type="spellStart"/>
            <w:r w:rsidRPr="008632F7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8632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не более 10 упаковок ежегодно в расчете на учреждение 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Полотно нетканое 1,40м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метр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60 метров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Швабра металлическая с деревянной ручкой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не более 2 штук ежегодно в расчете на учреждение 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115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Салфетка микрофибра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25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Салфетка универсальная, 3шт.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10 упаковок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Салфетка 30шт рулон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рулон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10 рулонов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Перчатки хозяйственные латекс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12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Веник стеблевый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4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85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Стиральный порошок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30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Хозяйственное мыло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15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Туалетное мыло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40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Чистящий порошок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24 штуки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Белизна (</w:t>
            </w:r>
            <w:proofErr w:type="spellStart"/>
            <w:r w:rsidRPr="008632F7">
              <w:rPr>
                <w:rFonts w:ascii="Times New Roman" w:hAnsi="Times New Roman"/>
                <w:sz w:val="28"/>
                <w:szCs w:val="28"/>
              </w:rPr>
              <w:t>санфор</w:t>
            </w:r>
            <w:proofErr w:type="spellEnd"/>
            <w:r w:rsidRPr="008632F7">
              <w:rPr>
                <w:rFonts w:ascii="Times New Roman" w:hAnsi="Times New Roman"/>
                <w:sz w:val="28"/>
                <w:szCs w:val="28"/>
              </w:rPr>
              <w:t xml:space="preserve">) 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20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110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Средство для мытья окон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25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160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Универсальная моющая жидкость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25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85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КРОТ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3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Чистящее средство  д/мытья пластик поверхностей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10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55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15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Перчатки </w:t>
            </w:r>
            <w:proofErr w:type="gramStart"/>
            <w:r w:rsidRPr="008632F7">
              <w:rPr>
                <w:rFonts w:ascii="Times New Roman" w:hAnsi="Times New Roman"/>
                <w:sz w:val="28"/>
                <w:szCs w:val="28"/>
              </w:rPr>
              <w:t>х/б</w:t>
            </w:r>
            <w:proofErr w:type="gramEnd"/>
            <w:r w:rsidRPr="008632F7">
              <w:rPr>
                <w:rFonts w:ascii="Times New Roman" w:hAnsi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40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Коврик входной ворсовый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метр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3 метров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750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32F7">
              <w:rPr>
                <w:rFonts w:ascii="Times New Roman" w:hAnsi="Times New Roman"/>
                <w:sz w:val="28"/>
                <w:szCs w:val="28"/>
              </w:rPr>
              <w:t>Грабли</w:t>
            </w:r>
            <w:proofErr w:type="gramEnd"/>
            <w:r w:rsidRPr="008632F7">
              <w:rPr>
                <w:rFonts w:ascii="Times New Roman" w:hAnsi="Times New Roman"/>
                <w:sz w:val="28"/>
                <w:szCs w:val="28"/>
              </w:rPr>
              <w:t xml:space="preserve"> витые с черенком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не более 5 штук один раз в 3 года в расчете на учреждение 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Лопата совковая с черенком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не более 5 штук один раз в 3 года в расчете на учреждение 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250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Метла круглая с черенком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не более 3 штук ежегодно в расчете на учреждение 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Лопата снеговая с  черенком (пластмассовая)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не более 3 штук один раз в 2 года в расчете на учреждение 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Движок для снега (алюминий)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не более 1 штуки ежегодно в расчете на учреждение 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3000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Движок для снега </w:t>
            </w:r>
            <w:proofErr w:type="spellStart"/>
            <w:r w:rsidRPr="008632F7">
              <w:rPr>
                <w:rFonts w:ascii="Times New Roman" w:hAnsi="Times New Roman"/>
                <w:sz w:val="28"/>
                <w:szCs w:val="28"/>
              </w:rPr>
              <w:t>пластм</w:t>
            </w:r>
            <w:proofErr w:type="spellEnd"/>
            <w:r w:rsidRPr="008632F7">
              <w:rPr>
                <w:rFonts w:ascii="Times New Roman" w:hAnsi="Times New Roman"/>
                <w:sz w:val="28"/>
                <w:szCs w:val="28"/>
              </w:rPr>
              <w:t>. ковш с колесами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1 штуки один раз в 3 года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2 500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Лампа накаливания 60</w:t>
            </w:r>
            <w:r w:rsidRPr="008632F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не более 50 штук ежегодно в расчете на учреждение 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Лампа люминесцентная</w:t>
            </w:r>
            <w:r w:rsidRPr="008632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</w:t>
            </w:r>
            <w:r w:rsidRPr="008632F7">
              <w:rPr>
                <w:rFonts w:ascii="Times New Roman" w:hAnsi="Times New Roman"/>
                <w:sz w:val="28"/>
                <w:szCs w:val="28"/>
              </w:rPr>
              <w:t>6</w:t>
            </w:r>
            <w:r w:rsidRPr="008632F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50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180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Лампа люминесцентная 18</w:t>
            </w:r>
            <w:r w:rsidRPr="008632F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50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Ведро пластмассовое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2 штук один раз в 2 года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Ведро оцинкованное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2 штук один раз в 2 года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250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Эмаль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15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550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Халат ткань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одного уборщика помещений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32F7">
              <w:rPr>
                <w:rFonts w:ascii="Times New Roman" w:hAnsi="Times New Roman"/>
                <w:sz w:val="28"/>
                <w:szCs w:val="28"/>
              </w:rPr>
              <w:t>Костюм</w:t>
            </w:r>
            <w:proofErr w:type="gramEnd"/>
            <w:r w:rsidRPr="008632F7">
              <w:rPr>
                <w:rFonts w:ascii="Times New Roman" w:hAnsi="Times New Roman"/>
                <w:sz w:val="28"/>
                <w:szCs w:val="28"/>
              </w:rPr>
              <w:t xml:space="preserve"> утепленный </w:t>
            </w:r>
            <w:proofErr w:type="spellStart"/>
            <w:r w:rsidRPr="008632F7">
              <w:rPr>
                <w:rFonts w:ascii="Times New Roman" w:hAnsi="Times New Roman"/>
                <w:sz w:val="28"/>
                <w:szCs w:val="28"/>
              </w:rPr>
              <w:t>куртка+штаны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комплект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1 комплекта 1 раз в 2 года в расчете на одного рабочего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5 000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Костюм </w:t>
            </w:r>
            <w:proofErr w:type="gramStart"/>
            <w:r w:rsidRPr="008632F7">
              <w:rPr>
                <w:rFonts w:ascii="Times New Roman" w:hAnsi="Times New Roman"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одного рабочего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1 200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Клей ПВА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2 штук в расчете на учреждение, ежегодно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Кисть плоская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1 штуки в расчете на учреждение, ежегодно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Краска водоэмульсионная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3118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  150 кг один раз в 3 года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        250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Колер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литр</w:t>
            </w:r>
          </w:p>
        </w:tc>
        <w:tc>
          <w:tcPr>
            <w:tcW w:w="3118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  3    литров один раз в 3 года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Светильник накладной 4*18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10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Светильник накладной 2*36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5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2 500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Розетка накладная 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не более 10 штук ежегодно в расчете на учреждение 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Выключатель накладной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10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Обои под покраску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рулон</w:t>
            </w:r>
          </w:p>
        </w:tc>
        <w:tc>
          <w:tcPr>
            <w:tcW w:w="3118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20 рулонов 1 раз в 3 года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Клей обойный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5 пачек 1 раз в 3 года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Валенки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3118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1 пары 1 раз в 2,5 года в расчете на 1 рабочего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1 000</w:t>
            </w:r>
          </w:p>
        </w:tc>
      </w:tr>
      <w:tr w:rsidR="008632F7" w:rsidRPr="008632F7" w:rsidTr="007B2099">
        <w:tc>
          <w:tcPr>
            <w:tcW w:w="567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 xml:space="preserve">Жилет сигнальный </w:t>
            </w:r>
            <w:r w:rsidRPr="008632F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632F7">
              <w:rPr>
                <w:rFonts w:ascii="Times New Roman" w:hAnsi="Times New Roman"/>
                <w:sz w:val="28"/>
                <w:szCs w:val="28"/>
              </w:rPr>
              <w:t xml:space="preserve"> второго класса защиты</w:t>
            </w:r>
          </w:p>
        </w:tc>
        <w:tc>
          <w:tcPr>
            <w:tcW w:w="1134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1 рабочего и 1 водителя автомобиля</w:t>
            </w:r>
          </w:p>
        </w:tc>
        <w:tc>
          <w:tcPr>
            <w:tcW w:w="1702" w:type="dxa"/>
            <w:shd w:val="clear" w:color="auto" w:fill="auto"/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F7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</w:tbl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>.».</w:t>
      </w: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Приложение № 10</w:t>
      </w:r>
    </w:p>
    <w:p w:rsidR="00241DBF" w:rsidRPr="00241DBF" w:rsidRDefault="008632F7" w:rsidP="00241DBF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="00241DBF" w:rsidRPr="008632F7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241DBF" w:rsidRPr="00241DBF">
        <w:rPr>
          <w:rFonts w:ascii="Times New Roman" w:eastAsia="Times New Roman" w:hAnsi="Times New Roman"/>
          <w:sz w:val="28"/>
          <w:szCs w:val="28"/>
        </w:rPr>
        <w:t xml:space="preserve">                                        к приказу департамента</w:t>
      </w:r>
    </w:p>
    <w:p w:rsidR="00241DBF" w:rsidRPr="008632F7" w:rsidRDefault="00241DBF" w:rsidP="00241DBF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</w:t>
      </w:r>
      <w:r w:rsidRPr="00241DBF">
        <w:rPr>
          <w:rFonts w:ascii="Times New Roman" w:eastAsia="Times New Roman" w:hAnsi="Times New Roman"/>
          <w:sz w:val="28"/>
          <w:szCs w:val="28"/>
        </w:rPr>
        <w:t>от «</w:t>
      </w:r>
      <w:r w:rsidRPr="00241DBF">
        <w:rPr>
          <w:rFonts w:ascii="Times New Roman" w:eastAsia="Times New Roman" w:hAnsi="Times New Roman"/>
          <w:sz w:val="28"/>
          <w:szCs w:val="28"/>
          <w:u w:val="single"/>
        </w:rPr>
        <w:t>27</w:t>
      </w:r>
      <w:r w:rsidRPr="00241DBF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241DBF">
        <w:rPr>
          <w:rFonts w:ascii="Times New Roman" w:eastAsia="Times New Roman" w:hAnsi="Times New Roman"/>
          <w:sz w:val="28"/>
          <w:szCs w:val="28"/>
          <w:u w:val="single"/>
        </w:rPr>
        <w:t xml:space="preserve">сентября </w:t>
      </w:r>
      <w:r w:rsidRPr="00241DBF">
        <w:rPr>
          <w:rFonts w:ascii="Times New Roman" w:eastAsia="Times New Roman" w:hAnsi="Times New Roman"/>
          <w:sz w:val="28"/>
          <w:szCs w:val="28"/>
        </w:rPr>
        <w:t xml:space="preserve">2017 № </w:t>
      </w:r>
      <w:r w:rsidRPr="00241DBF">
        <w:rPr>
          <w:rFonts w:ascii="Times New Roman" w:eastAsia="Times New Roman" w:hAnsi="Times New Roman"/>
          <w:sz w:val="28"/>
          <w:szCs w:val="28"/>
          <w:u w:val="single"/>
        </w:rPr>
        <w:t>251</w:t>
      </w:r>
    </w:p>
    <w:p w:rsidR="008632F7" w:rsidRPr="008632F7" w:rsidRDefault="008632F7" w:rsidP="00241DBF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«Приложение № 31                                  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приказом начальника департамента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144"/>
        <w:gridCol w:w="2625"/>
        <w:gridCol w:w="2160"/>
      </w:tblGrid>
      <w:tr w:rsidR="008632F7" w:rsidRPr="008632F7" w:rsidTr="007B2099">
        <w:trPr>
          <w:trHeight w:val="11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Количество (не более)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Стоимость в год, руб. (не более)</w:t>
            </w:r>
          </w:p>
        </w:tc>
      </w:tr>
      <w:tr w:rsidR="008632F7" w:rsidRPr="008632F7" w:rsidTr="007B2099">
        <w:trPr>
          <w:trHeight w:val="37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8632F7" w:rsidRPr="008632F7" w:rsidTr="007B20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Право на использование сертифицированного комплексного решения для защиты рабочих станций на уровне данных, приложений, сети, операционной системы и периферийного оборудования с его установкой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4 рабочих места в расчете на департамент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63 000</w:t>
            </w:r>
          </w:p>
          <w:p w:rsidR="008632F7" w:rsidRPr="008632F7" w:rsidRDefault="008632F7" w:rsidP="008632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32F7" w:rsidRPr="008632F7" w:rsidTr="007B20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 xml:space="preserve">Право на использование сертифицированных средств защиты информации от несанкционированного доступа для операционных систем семейства MS </w:t>
            </w:r>
            <w:proofErr w:type="spellStart"/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Windows</w:t>
            </w:r>
            <w:proofErr w:type="spellEnd"/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 xml:space="preserve">  с его установкой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5 рабочих мест в расчете на учреждение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68 000</w:t>
            </w:r>
          </w:p>
          <w:p w:rsidR="008632F7" w:rsidRPr="008632F7" w:rsidRDefault="008632F7" w:rsidP="008632F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32F7" w:rsidRPr="008632F7" w:rsidTr="007B20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Право на использование сертифицированных средств защиты информации, обеспечивающих защиту компьютера с применением межсетевого экрана и</w:t>
            </w:r>
          </w:p>
          <w:p w:rsidR="008632F7" w:rsidRPr="008632F7" w:rsidRDefault="008632F7" w:rsidP="0086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и средства обнаружения вторжений с его установкой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5 рабочих мест в расчете на учреждение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30 000</w:t>
            </w:r>
          </w:p>
        </w:tc>
      </w:tr>
      <w:tr w:rsidR="008632F7" w:rsidRPr="008632F7" w:rsidTr="007B20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Право на использование сертифицированного антивирусного решения с централизованным управлением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5 рабочих мест в расчете на учреждение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8 000</w:t>
            </w:r>
          </w:p>
        </w:tc>
      </w:tr>
    </w:tbl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>.».</w:t>
      </w: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</w:t>
      </w: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Приложение № 11</w:t>
      </w:r>
    </w:p>
    <w:p w:rsidR="00241DBF" w:rsidRPr="00241DBF" w:rsidRDefault="008632F7" w:rsidP="00241DBF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</w:t>
      </w:r>
      <w:r w:rsidR="00241DBF" w:rsidRPr="00241DBF">
        <w:rPr>
          <w:rFonts w:ascii="Times New Roman" w:eastAsia="Times New Roman" w:hAnsi="Times New Roman"/>
          <w:sz w:val="28"/>
          <w:szCs w:val="28"/>
        </w:rPr>
        <w:t>к приказу департамента</w:t>
      </w:r>
    </w:p>
    <w:p w:rsidR="00241DBF" w:rsidRPr="008632F7" w:rsidRDefault="00241DBF" w:rsidP="00241DBF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</w:t>
      </w:r>
      <w:r w:rsidRPr="00241DBF">
        <w:rPr>
          <w:rFonts w:ascii="Times New Roman" w:eastAsia="Times New Roman" w:hAnsi="Times New Roman"/>
          <w:sz w:val="28"/>
          <w:szCs w:val="28"/>
        </w:rPr>
        <w:t>от «</w:t>
      </w:r>
      <w:r w:rsidRPr="00241DBF">
        <w:rPr>
          <w:rFonts w:ascii="Times New Roman" w:eastAsia="Times New Roman" w:hAnsi="Times New Roman"/>
          <w:sz w:val="28"/>
          <w:szCs w:val="28"/>
          <w:u w:val="single"/>
        </w:rPr>
        <w:t>27</w:t>
      </w:r>
      <w:r w:rsidRPr="00241DBF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241DBF">
        <w:rPr>
          <w:rFonts w:ascii="Times New Roman" w:eastAsia="Times New Roman" w:hAnsi="Times New Roman"/>
          <w:sz w:val="28"/>
          <w:szCs w:val="28"/>
          <w:u w:val="single"/>
        </w:rPr>
        <w:t xml:space="preserve">сентября </w:t>
      </w:r>
      <w:r w:rsidRPr="00241DBF">
        <w:rPr>
          <w:rFonts w:ascii="Times New Roman" w:eastAsia="Times New Roman" w:hAnsi="Times New Roman"/>
          <w:sz w:val="28"/>
          <w:szCs w:val="28"/>
        </w:rPr>
        <w:t xml:space="preserve">2017 № </w:t>
      </w:r>
      <w:r w:rsidRPr="00241DBF">
        <w:rPr>
          <w:rFonts w:ascii="Times New Roman" w:eastAsia="Times New Roman" w:hAnsi="Times New Roman"/>
          <w:sz w:val="28"/>
          <w:szCs w:val="28"/>
          <w:u w:val="single"/>
        </w:rPr>
        <w:t>251</w:t>
      </w:r>
    </w:p>
    <w:p w:rsidR="008632F7" w:rsidRPr="008632F7" w:rsidRDefault="008632F7" w:rsidP="00241DBF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«Приложение № 32                                  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приказом начальника департамента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225"/>
        <w:gridCol w:w="2527"/>
        <w:gridCol w:w="2176"/>
      </w:tblGrid>
      <w:tr w:rsidR="008632F7" w:rsidRPr="008632F7" w:rsidTr="007B2099">
        <w:trPr>
          <w:trHeight w:val="117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Норма (не более)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Стоимость в год, руб. (не более)</w:t>
            </w:r>
          </w:p>
        </w:tc>
      </w:tr>
      <w:tr w:rsidR="008632F7" w:rsidRPr="008632F7" w:rsidTr="007B2099">
        <w:trPr>
          <w:trHeight w:val="43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8632F7" w:rsidRPr="008632F7" w:rsidTr="007B2099">
        <w:trPr>
          <w:trHeight w:val="2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Услуги по перевозке грузов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>5 000</w:t>
            </w:r>
          </w:p>
        </w:tc>
      </w:tr>
    </w:tbl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>.».</w:t>
      </w: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Приложение № 12</w:t>
      </w:r>
    </w:p>
    <w:p w:rsidR="00241DBF" w:rsidRPr="00241DBF" w:rsidRDefault="008632F7" w:rsidP="00241DBF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</w:t>
      </w:r>
      <w:r w:rsidR="00241DBF" w:rsidRPr="00241DBF">
        <w:rPr>
          <w:rFonts w:ascii="Times New Roman" w:eastAsia="Times New Roman" w:hAnsi="Times New Roman"/>
          <w:sz w:val="28"/>
          <w:szCs w:val="28"/>
        </w:rPr>
        <w:t>к приказу департамента</w:t>
      </w:r>
    </w:p>
    <w:p w:rsidR="00241DBF" w:rsidRPr="008632F7" w:rsidRDefault="00241DBF" w:rsidP="00241DBF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</w:t>
      </w:r>
      <w:r w:rsidRPr="00241DBF">
        <w:rPr>
          <w:rFonts w:ascii="Times New Roman" w:eastAsia="Times New Roman" w:hAnsi="Times New Roman"/>
          <w:sz w:val="28"/>
          <w:szCs w:val="28"/>
        </w:rPr>
        <w:t>от «</w:t>
      </w:r>
      <w:r w:rsidRPr="00241DBF">
        <w:rPr>
          <w:rFonts w:ascii="Times New Roman" w:eastAsia="Times New Roman" w:hAnsi="Times New Roman"/>
          <w:sz w:val="28"/>
          <w:szCs w:val="28"/>
          <w:u w:val="single"/>
        </w:rPr>
        <w:t>27</w:t>
      </w:r>
      <w:r w:rsidRPr="00241DBF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241DBF">
        <w:rPr>
          <w:rFonts w:ascii="Times New Roman" w:eastAsia="Times New Roman" w:hAnsi="Times New Roman"/>
          <w:sz w:val="28"/>
          <w:szCs w:val="28"/>
          <w:u w:val="single"/>
        </w:rPr>
        <w:t xml:space="preserve">сентября </w:t>
      </w:r>
      <w:r w:rsidRPr="00241DBF">
        <w:rPr>
          <w:rFonts w:ascii="Times New Roman" w:eastAsia="Times New Roman" w:hAnsi="Times New Roman"/>
          <w:sz w:val="28"/>
          <w:szCs w:val="28"/>
        </w:rPr>
        <w:t xml:space="preserve">2017 № </w:t>
      </w:r>
      <w:r w:rsidRPr="00241DBF">
        <w:rPr>
          <w:rFonts w:ascii="Times New Roman" w:eastAsia="Times New Roman" w:hAnsi="Times New Roman"/>
          <w:sz w:val="28"/>
          <w:szCs w:val="28"/>
          <w:u w:val="single"/>
        </w:rPr>
        <w:t>251</w:t>
      </w:r>
    </w:p>
    <w:p w:rsidR="008632F7" w:rsidRPr="008632F7" w:rsidRDefault="008632F7" w:rsidP="00241DBF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8632F7" w:rsidRPr="008632F7" w:rsidRDefault="008632F7" w:rsidP="008632F7">
      <w:pPr>
        <w:tabs>
          <w:tab w:val="left" w:pos="7515"/>
        </w:tabs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«Приложение № 33                                  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приказом начальника департамента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4055"/>
        <w:gridCol w:w="2615"/>
        <w:gridCol w:w="2263"/>
      </w:tblGrid>
      <w:tr w:rsidR="008632F7" w:rsidRPr="008632F7" w:rsidTr="007B2099">
        <w:trPr>
          <w:trHeight w:val="14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№</w:t>
            </w:r>
          </w:p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/п</w:t>
            </w:r>
          </w:p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Количество</w:t>
            </w:r>
          </w:p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(не более)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Цена приобретения руб. за единицу (не более)</w:t>
            </w:r>
          </w:p>
        </w:tc>
      </w:tr>
      <w:tr w:rsidR="008632F7" w:rsidRPr="008632F7" w:rsidTr="007B20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8632F7" w:rsidRPr="008632F7" w:rsidTr="007B20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Видеокамеры для системы видеонаблюдения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5 штук ежегодно по необходимости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7 000</w:t>
            </w:r>
          </w:p>
        </w:tc>
      </w:tr>
      <w:tr w:rsidR="008632F7" w:rsidRPr="008632F7" w:rsidTr="007B20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Батарейки аккумуляторные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6 штук ежегодно по необходимости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7" w:rsidRPr="008632F7" w:rsidRDefault="008632F7" w:rsidP="0086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</w:tr>
    </w:tbl>
    <w:p w:rsidR="008632F7" w:rsidRPr="008632F7" w:rsidRDefault="008632F7" w:rsidP="008632F7">
      <w:pPr>
        <w:spacing w:after="0" w:line="240" w:lineRule="auto"/>
        <w:rPr>
          <w:bCs/>
          <w:sz w:val="28"/>
          <w:szCs w:val="28"/>
        </w:rPr>
      </w:pPr>
      <w:r w:rsidRPr="008632F7">
        <w:rPr>
          <w:bCs/>
          <w:sz w:val="28"/>
          <w:szCs w:val="28"/>
        </w:rPr>
        <w:t>.».</w:t>
      </w:r>
    </w:p>
    <w:p w:rsidR="008632F7" w:rsidRPr="008632F7" w:rsidRDefault="008632F7" w:rsidP="008632F7">
      <w:pPr>
        <w:tabs>
          <w:tab w:val="left" w:pos="7515"/>
        </w:tabs>
        <w:rPr>
          <w:rFonts w:ascii="Times New Roman" w:eastAsia="Times New Roman" w:hAnsi="Times New Roman"/>
          <w:sz w:val="28"/>
          <w:szCs w:val="28"/>
        </w:rPr>
      </w:pPr>
    </w:p>
    <w:p w:rsidR="008632F7" w:rsidRDefault="008632F7" w:rsidP="00093EA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8632F7" w:rsidSect="00093E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3pt;height:24pt;visibility:visible" o:bullet="t">
        <v:imagedata r:id="rId1" o:title=""/>
      </v:shape>
    </w:pict>
  </w:numPicBullet>
  <w:numPicBullet w:numPicBulletId="1">
    <w:pict>
      <v:shape id="_x0000_i1039" type="#_x0000_t75" style="width:33.75pt;height:24pt;visibility:visible" o:bullet="t">
        <v:imagedata r:id="rId2" o:title=""/>
      </v:shape>
    </w:pict>
  </w:numPicBullet>
  <w:numPicBullet w:numPicBulletId="2">
    <w:pict>
      <v:shape id="_x0000_i1040" type="#_x0000_t75" style="width:35.25pt;height:24pt;visibility:visible" o:bullet="t">
        <v:imagedata r:id="rId3" o:title=""/>
      </v:shape>
    </w:pict>
  </w:numPicBullet>
  <w:numPicBullet w:numPicBulletId="3">
    <w:pict>
      <v:shape id="_x0000_i1041" type="#_x0000_t75" style="width:27pt;height:24pt;visibility:visible" o:bullet="t">
        <v:imagedata r:id="rId4" o:title=""/>
      </v:shape>
    </w:pict>
  </w:numPicBullet>
  <w:numPicBullet w:numPicBulletId="4">
    <w:pict>
      <v:shape id="_x0000_i1042" type="#_x0000_t75" style="width:39.75pt;height:24pt;visibility:visible" o:bullet="t">
        <v:imagedata r:id="rId5" o:title=""/>
      </v:shape>
    </w:pict>
  </w:numPicBullet>
  <w:numPicBullet w:numPicBulletId="5">
    <w:pict>
      <v:shape id="_x0000_i1043" type="#_x0000_t75" style="width:32.25pt;height:24pt;visibility:visible" o:bullet="t">
        <v:imagedata r:id="rId6" o:title=""/>
      </v:shape>
    </w:pict>
  </w:numPicBullet>
  <w:numPicBullet w:numPicBulletId="6">
    <w:pict>
      <v:shape id="_x0000_i1044" type="#_x0000_t75" style="width:27pt;height:24pt;visibility:visible" o:bullet="t">
        <v:imagedata r:id="rId7" o:title=""/>
      </v:shape>
    </w:pict>
  </w:numPicBullet>
  <w:numPicBullet w:numPicBulletId="7">
    <w:pict>
      <v:shape id="_x0000_i1045" type="#_x0000_t75" style="width:36pt;height:24pt;visibility:visible" o:bullet="t">
        <v:imagedata r:id="rId8" o:title=""/>
      </v:shape>
    </w:pict>
  </w:numPicBullet>
  <w:numPicBullet w:numPicBulletId="8">
    <w:pict>
      <v:shape id="_x0000_i1046" type="#_x0000_t75" style="width:33.75pt;height:24pt;visibility:visible" o:bullet="t">
        <v:imagedata r:id="rId9" o:title=""/>
      </v:shape>
    </w:pict>
  </w:numPicBullet>
  <w:numPicBullet w:numPicBulletId="9">
    <w:pict>
      <v:shape id="_x0000_i1047" type="#_x0000_t75" style="width:24pt;height:24pt;visibility:visible" o:bullet="t">
        <v:imagedata r:id="rId10" o:title=""/>
      </v:shape>
    </w:pict>
  </w:numPicBullet>
  <w:numPicBullet w:numPicBulletId="10">
    <w:pict>
      <v:shape id="_x0000_i1048" type="#_x0000_t75" style="width:30pt;height:24pt;visibility:visible" o:bullet="t">
        <v:imagedata r:id="rId11" o:title=""/>
      </v:shape>
    </w:pict>
  </w:numPicBullet>
  <w:numPicBullet w:numPicBulletId="11">
    <w:pict>
      <v:shape id="_x0000_i1049" type="#_x0000_t75" style="width:29.25pt;height:24pt;visibility:visible" o:bullet="t">
        <v:imagedata r:id="rId12" o:title=""/>
      </v:shape>
    </w:pict>
  </w:numPicBullet>
  <w:abstractNum w:abstractNumId="0">
    <w:nsid w:val="01682683"/>
    <w:multiLevelType w:val="hybridMultilevel"/>
    <w:tmpl w:val="6AA6D9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56AF9"/>
    <w:multiLevelType w:val="hybridMultilevel"/>
    <w:tmpl w:val="1BF01A0E"/>
    <w:lvl w:ilvl="0" w:tplc="07F476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9A8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9A3E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E2E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5AF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26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2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AE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8673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B602ED"/>
    <w:multiLevelType w:val="hybridMultilevel"/>
    <w:tmpl w:val="B6A43326"/>
    <w:lvl w:ilvl="0" w:tplc="A956E9A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36B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5CAA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2E0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87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36F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C6D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CF0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926D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936EAF"/>
    <w:multiLevelType w:val="hybridMultilevel"/>
    <w:tmpl w:val="FE0C99CE"/>
    <w:lvl w:ilvl="0" w:tplc="02AE2DC8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FEAB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664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E2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21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8B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10D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2C46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14F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A5F3C57"/>
    <w:multiLevelType w:val="hybridMultilevel"/>
    <w:tmpl w:val="2E5A9FEA"/>
    <w:lvl w:ilvl="0" w:tplc="4A061D3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24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44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18F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AC6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0ED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CA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7AF7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EECF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0492306"/>
    <w:multiLevelType w:val="hybridMultilevel"/>
    <w:tmpl w:val="B630BE6C"/>
    <w:lvl w:ilvl="0" w:tplc="EDBE4B1A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A3D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EA0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659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AE53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FC1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60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90E8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E1004A"/>
    <w:multiLevelType w:val="hybridMultilevel"/>
    <w:tmpl w:val="95E060F2"/>
    <w:lvl w:ilvl="0" w:tplc="B4ACC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20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A80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8A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E6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D060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81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E3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E1B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0983D4E"/>
    <w:multiLevelType w:val="hybridMultilevel"/>
    <w:tmpl w:val="1B9A5AB4"/>
    <w:lvl w:ilvl="0" w:tplc="02E435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A5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4CA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78F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4D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CEA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506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AC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88A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98C09FC"/>
    <w:multiLevelType w:val="hybridMultilevel"/>
    <w:tmpl w:val="794A7728"/>
    <w:lvl w:ilvl="0" w:tplc="DF9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8C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E2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32B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C8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C1B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403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902C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A8F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A3A3959"/>
    <w:multiLevelType w:val="hybridMultilevel"/>
    <w:tmpl w:val="B43A9DA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C52ED"/>
    <w:multiLevelType w:val="hybridMultilevel"/>
    <w:tmpl w:val="328CA32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C0BAA"/>
    <w:multiLevelType w:val="hybridMultilevel"/>
    <w:tmpl w:val="7264DB40"/>
    <w:lvl w:ilvl="0" w:tplc="AEB28E4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8AD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F62C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2D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408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C2B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D45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491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BE09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9F2240D"/>
    <w:multiLevelType w:val="hybridMultilevel"/>
    <w:tmpl w:val="60843E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3C41A4"/>
    <w:multiLevelType w:val="hybridMultilevel"/>
    <w:tmpl w:val="F34A01EC"/>
    <w:lvl w:ilvl="0" w:tplc="0714DF90">
      <w:start w:val="1"/>
      <w:numFmt w:val="bullet"/>
      <w:lvlText w:val=""/>
      <w:lvlPicBulletId w:val="4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A50D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4C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F88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6C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F05C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CE9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E6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E87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F3B052A"/>
    <w:multiLevelType w:val="hybridMultilevel"/>
    <w:tmpl w:val="733C27AC"/>
    <w:lvl w:ilvl="0" w:tplc="3E04933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BEA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C05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363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22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A05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E1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27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82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2D80C74"/>
    <w:multiLevelType w:val="hybridMultilevel"/>
    <w:tmpl w:val="F2C03914"/>
    <w:lvl w:ilvl="0" w:tplc="383E354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8E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209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1C3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67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DEE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AF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C1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0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8424B3E"/>
    <w:multiLevelType w:val="hybridMultilevel"/>
    <w:tmpl w:val="ADD42976"/>
    <w:lvl w:ilvl="0" w:tplc="18B64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15"/>
  </w:num>
  <w:num w:numId="10">
    <w:abstractNumId w:val="5"/>
  </w:num>
  <w:num w:numId="11">
    <w:abstractNumId w:val="4"/>
  </w:num>
  <w:num w:numId="12">
    <w:abstractNumId w:val="14"/>
  </w:num>
  <w:num w:numId="13">
    <w:abstractNumId w:val="11"/>
  </w:num>
  <w:num w:numId="14">
    <w:abstractNumId w:val="2"/>
  </w:num>
  <w:num w:numId="15">
    <w:abstractNumId w:val="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55"/>
    <w:rsid w:val="00093EA9"/>
    <w:rsid w:val="00241DBF"/>
    <w:rsid w:val="00266DE1"/>
    <w:rsid w:val="004A220E"/>
    <w:rsid w:val="00655944"/>
    <w:rsid w:val="007117CA"/>
    <w:rsid w:val="007546C0"/>
    <w:rsid w:val="0075697D"/>
    <w:rsid w:val="00784505"/>
    <w:rsid w:val="008120CE"/>
    <w:rsid w:val="008632F7"/>
    <w:rsid w:val="009246BA"/>
    <w:rsid w:val="009F538F"/>
    <w:rsid w:val="00A17CA1"/>
    <w:rsid w:val="00A94119"/>
    <w:rsid w:val="00B6514D"/>
    <w:rsid w:val="00BD2C78"/>
    <w:rsid w:val="00EB4470"/>
    <w:rsid w:val="00ED1140"/>
    <w:rsid w:val="00EE2D55"/>
    <w:rsid w:val="00F5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632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632F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F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F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D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32F7"/>
  </w:style>
  <w:style w:type="paragraph" w:styleId="a3">
    <w:name w:val="List Paragraph"/>
    <w:basedOn w:val="a"/>
    <w:uiPriority w:val="34"/>
    <w:qFormat/>
    <w:rsid w:val="00863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F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632F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632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632F7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8632F7"/>
    <w:rPr>
      <w:b w:val="0"/>
      <w:bCs w:val="0"/>
      <w:color w:val="106BBE"/>
    </w:rPr>
  </w:style>
  <w:style w:type="character" w:customStyle="1" w:styleId="aa">
    <w:name w:val="Активная гипертекстовая ссылка"/>
    <w:uiPriority w:val="99"/>
    <w:rsid w:val="008632F7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8632F7"/>
  </w:style>
  <w:style w:type="paragraph" w:customStyle="1" w:styleId="ad">
    <w:name w:val="Внимание: недобросовестность!"/>
    <w:basedOn w:val="ab"/>
    <w:next w:val="a"/>
    <w:uiPriority w:val="99"/>
    <w:rsid w:val="008632F7"/>
  </w:style>
  <w:style w:type="character" w:customStyle="1" w:styleId="ae">
    <w:name w:val="Выделение для Базового Поиска"/>
    <w:uiPriority w:val="99"/>
    <w:rsid w:val="008632F7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8632F7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8632F7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8632F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8632F7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8632F7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8632F7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8632F7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8632F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8632F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8632F7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8632F7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8632F7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8632F7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8632F7"/>
  </w:style>
  <w:style w:type="paragraph" w:customStyle="1" w:styleId="aff7">
    <w:name w:val="Моноширинны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8632F7"/>
    <w:rPr>
      <w:b w:val="0"/>
      <w:bCs w:val="0"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a">
    <w:name w:val="Не вступил в силу"/>
    <w:uiPriority w:val="99"/>
    <w:rsid w:val="008632F7"/>
    <w:rPr>
      <w:b w:val="0"/>
      <w:bCs w:val="0"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8632F7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Таблицы (моноширинный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next w:val="a"/>
    <w:uiPriority w:val="99"/>
    <w:rsid w:val="008632F7"/>
    <w:pPr>
      <w:ind w:left="140"/>
    </w:pPr>
  </w:style>
  <w:style w:type="character" w:customStyle="1" w:styleId="afff">
    <w:name w:val="Опечатки"/>
    <w:uiPriority w:val="99"/>
    <w:rsid w:val="008632F7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8632F7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8632F7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8632F7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8632F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стоянная часть"/>
    <w:basedOn w:val="af1"/>
    <w:next w:val="a"/>
    <w:uiPriority w:val="99"/>
    <w:rsid w:val="008632F7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ример."/>
    <w:basedOn w:val="ab"/>
    <w:next w:val="a"/>
    <w:uiPriority w:val="99"/>
    <w:rsid w:val="008632F7"/>
  </w:style>
  <w:style w:type="paragraph" w:customStyle="1" w:styleId="afff7">
    <w:name w:val="Примечание."/>
    <w:basedOn w:val="ab"/>
    <w:next w:val="a"/>
    <w:uiPriority w:val="99"/>
    <w:rsid w:val="008632F7"/>
  </w:style>
  <w:style w:type="character" w:customStyle="1" w:styleId="afff8">
    <w:name w:val="Продолжение ссылки"/>
    <w:uiPriority w:val="99"/>
    <w:rsid w:val="008632F7"/>
    <w:rPr>
      <w:b w:val="0"/>
      <w:bCs w:val="0"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Сравнение редакций"/>
    <w:uiPriority w:val="99"/>
    <w:rsid w:val="008632F7"/>
    <w:rPr>
      <w:b w:val="0"/>
      <w:bCs w:val="0"/>
      <w:color w:val="26282F"/>
    </w:rPr>
  </w:style>
  <w:style w:type="character" w:customStyle="1" w:styleId="afffb">
    <w:name w:val="Сравнение редакций. Добавленный фрагмент"/>
    <w:uiPriority w:val="99"/>
    <w:rsid w:val="008632F7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8632F7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e">
    <w:name w:val="Ссылка на утративший силу документ"/>
    <w:uiPriority w:val="99"/>
    <w:rsid w:val="008632F7"/>
    <w:rPr>
      <w:b w:val="0"/>
      <w:bCs w:val="0"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8632F7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uiPriority w:val="99"/>
    <w:rsid w:val="008632F7"/>
    <w:rPr>
      <w:b w:val="0"/>
      <w:bCs w:val="0"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c"/>
    <w:next w:val="a"/>
    <w:uiPriority w:val="99"/>
    <w:rsid w:val="008632F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ff5">
    <w:name w:val="Table Grid"/>
    <w:basedOn w:val="a1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Верхний колонтитул Знак"/>
    <w:basedOn w:val="a0"/>
    <w:link w:val="affff6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footer"/>
    <w:basedOn w:val="a"/>
    <w:link w:val="affff9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Нижний колонтитул Знак"/>
    <w:basedOn w:val="a0"/>
    <w:link w:val="affff8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ffff5"/>
    <w:uiPriority w:val="59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uiPriority w:val="99"/>
    <w:unhideWhenUsed/>
    <w:rsid w:val="00863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632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632F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F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F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D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32F7"/>
  </w:style>
  <w:style w:type="paragraph" w:styleId="a3">
    <w:name w:val="List Paragraph"/>
    <w:basedOn w:val="a"/>
    <w:uiPriority w:val="34"/>
    <w:qFormat/>
    <w:rsid w:val="00863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F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632F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632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632F7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8632F7"/>
    <w:rPr>
      <w:b w:val="0"/>
      <w:bCs w:val="0"/>
      <w:color w:val="106BBE"/>
    </w:rPr>
  </w:style>
  <w:style w:type="character" w:customStyle="1" w:styleId="aa">
    <w:name w:val="Активная гипертекстовая ссылка"/>
    <w:uiPriority w:val="99"/>
    <w:rsid w:val="008632F7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8632F7"/>
  </w:style>
  <w:style w:type="paragraph" w:customStyle="1" w:styleId="ad">
    <w:name w:val="Внимание: недобросовестность!"/>
    <w:basedOn w:val="ab"/>
    <w:next w:val="a"/>
    <w:uiPriority w:val="99"/>
    <w:rsid w:val="008632F7"/>
  </w:style>
  <w:style w:type="character" w:customStyle="1" w:styleId="ae">
    <w:name w:val="Выделение для Базового Поиска"/>
    <w:uiPriority w:val="99"/>
    <w:rsid w:val="008632F7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8632F7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8632F7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8632F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8632F7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8632F7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8632F7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8632F7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8632F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8632F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8632F7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8632F7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8632F7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8632F7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8632F7"/>
  </w:style>
  <w:style w:type="paragraph" w:customStyle="1" w:styleId="aff7">
    <w:name w:val="Моноширинны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8632F7"/>
    <w:rPr>
      <w:b w:val="0"/>
      <w:bCs w:val="0"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a">
    <w:name w:val="Не вступил в силу"/>
    <w:uiPriority w:val="99"/>
    <w:rsid w:val="008632F7"/>
    <w:rPr>
      <w:b w:val="0"/>
      <w:bCs w:val="0"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8632F7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Таблицы (моноширинный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next w:val="a"/>
    <w:uiPriority w:val="99"/>
    <w:rsid w:val="008632F7"/>
    <w:pPr>
      <w:ind w:left="140"/>
    </w:pPr>
  </w:style>
  <w:style w:type="character" w:customStyle="1" w:styleId="afff">
    <w:name w:val="Опечатки"/>
    <w:uiPriority w:val="99"/>
    <w:rsid w:val="008632F7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8632F7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8632F7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8632F7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8632F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стоянная часть"/>
    <w:basedOn w:val="af1"/>
    <w:next w:val="a"/>
    <w:uiPriority w:val="99"/>
    <w:rsid w:val="008632F7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ример."/>
    <w:basedOn w:val="ab"/>
    <w:next w:val="a"/>
    <w:uiPriority w:val="99"/>
    <w:rsid w:val="008632F7"/>
  </w:style>
  <w:style w:type="paragraph" w:customStyle="1" w:styleId="afff7">
    <w:name w:val="Примечание."/>
    <w:basedOn w:val="ab"/>
    <w:next w:val="a"/>
    <w:uiPriority w:val="99"/>
    <w:rsid w:val="008632F7"/>
  </w:style>
  <w:style w:type="character" w:customStyle="1" w:styleId="afff8">
    <w:name w:val="Продолжение ссылки"/>
    <w:uiPriority w:val="99"/>
    <w:rsid w:val="008632F7"/>
    <w:rPr>
      <w:b w:val="0"/>
      <w:bCs w:val="0"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Сравнение редакций"/>
    <w:uiPriority w:val="99"/>
    <w:rsid w:val="008632F7"/>
    <w:rPr>
      <w:b w:val="0"/>
      <w:bCs w:val="0"/>
      <w:color w:val="26282F"/>
    </w:rPr>
  </w:style>
  <w:style w:type="character" w:customStyle="1" w:styleId="afffb">
    <w:name w:val="Сравнение редакций. Добавленный фрагмент"/>
    <w:uiPriority w:val="99"/>
    <w:rsid w:val="008632F7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8632F7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e">
    <w:name w:val="Ссылка на утративший силу документ"/>
    <w:uiPriority w:val="99"/>
    <w:rsid w:val="008632F7"/>
    <w:rPr>
      <w:b w:val="0"/>
      <w:bCs w:val="0"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8632F7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uiPriority w:val="99"/>
    <w:rsid w:val="008632F7"/>
    <w:rPr>
      <w:b w:val="0"/>
      <w:bCs w:val="0"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c"/>
    <w:next w:val="a"/>
    <w:uiPriority w:val="99"/>
    <w:rsid w:val="008632F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ff5">
    <w:name w:val="Table Grid"/>
    <w:basedOn w:val="a1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Верхний колонтитул Знак"/>
    <w:basedOn w:val="a0"/>
    <w:link w:val="affff6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footer"/>
    <w:basedOn w:val="a"/>
    <w:link w:val="affff9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Нижний колонтитул Знак"/>
    <w:basedOn w:val="a0"/>
    <w:link w:val="affff8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ffff5"/>
    <w:uiPriority w:val="59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uiPriority w:val="99"/>
    <w:unhideWhenUsed/>
    <w:rsid w:val="00863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3955</Words>
  <Characters>22546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/                                                                               </vt:lpstr>
      <vt:lpstr>    ДЕПАРТАМЕНТ ПРИРОДНЫХ РЕСУРСОВ И ЭКОЛОГИИ</vt:lpstr>
      <vt:lpstr>Приказ</vt:lpstr>
    </vt:vector>
  </TitlesOfParts>
  <Company/>
  <LinksUpToDate>false</LinksUpToDate>
  <CharactersWithSpaces>26449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4</cp:revision>
  <cp:lastPrinted>2017-09-04T03:43:00Z</cp:lastPrinted>
  <dcterms:created xsi:type="dcterms:W3CDTF">2017-09-04T03:59:00Z</dcterms:created>
  <dcterms:modified xsi:type="dcterms:W3CDTF">2017-09-28T08:20:00Z</dcterms:modified>
</cp:coreProperties>
</file>