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83D" w:rsidRDefault="0052083D" w:rsidP="0052083D">
      <w:pPr>
        <w:spacing w:before="360"/>
        <w:jc w:val="center"/>
        <w:rPr>
          <w:b/>
          <w:noProof/>
          <w:sz w:val="32"/>
          <w:szCs w:val="32"/>
          <w:vertAlign w:val="superscript"/>
        </w:rPr>
      </w:pPr>
      <w:bookmarkStart w:id="0" w:name="_Hlk26453513"/>
      <w:bookmarkStart w:id="1" w:name="_Toc13756900"/>
      <w:bookmarkStart w:id="2" w:name="_Toc20743592"/>
      <w:r>
        <w:rPr>
          <w:noProof/>
          <w:lang w:eastAsia="ru-RU"/>
        </w:rPr>
        <w:drawing>
          <wp:inline distT="0" distB="0" distL="0" distR="0" wp14:anchorId="1FFDEC8F" wp14:editId="6B68E37E">
            <wp:extent cx="659765" cy="874395"/>
            <wp:effectExtent l="0" t="0" r="6985" b="190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83D" w:rsidRDefault="0052083D" w:rsidP="0052083D">
      <w:pPr>
        <w:spacing w:before="240"/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</w:rPr>
        <w:t xml:space="preserve">ПРАВИТЕЛЬСТВО </w:t>
      </w:r>
    </w:p>
    <w:p w:rsidR="0052083D" w:rsidRDefault="0052083D" w:rsidP="0052083D">
      <w:pPr>
        <w:spacing w:before="120"/>
        <w:jc w:val="center"/>
        <w:rPr>
          <w:sz w:val="32"/>
          <w:szCs w:val="24"/>
        </w:rPr>
      </w:pPr>
      <w:r>
        <w:rPr>
          <w:noProof/>
          <w:sz w:val="32"/>
          <w:szCs w:val="32"/>
        </w:rPr>
        <w:t xml:space="preserve">КЕМЕРОВСКОЙ ОБЛАСТИ – КУЗБАССА </w:t>
      </w:r>
    </w:p>
    <w:p w:rsidR="0052083D" w:rsidRDefault="0052083D" w:rsidP="0052083D">
      <w:pPr>
        <w:spacing w:before="360" w:after="60"/>
        <w:jc w:val="center"/>
        <w:rPr>
          <w:b/>
          <w:bCs/>
          <w:spacing w:val="60"/>
          <w:sz w:val="36"/>
          <w:szCs w:val="36"/>
        </w:rPr>
      </w:pPr>
      <w:bookmarkStart w:id="3" w:name="_GoBack"/>
      <w:r>
        <w:rPr>
          <w:b/>
          <w:bCs/>
          <w:spacing w:val="60"/>
          <w:sz w:val="36"/>
          <w:szCs w:val="36"/>
        </w:rPr>
        <w:t>ПОСТАНОВЛЕНИЕ</w:t>
      </w:r>
    </w:p>
    <w:p w:rsidR="0052083D" w:rsidRDefault="0052083D" w:rsidP="0052083D">
      <w:pPr>
        <w:autoSpaceDE w:val="0"/>
        <w:autoSpaceDN w:val="0"/>
        <w:adjustRightInd w:val="0"/>
        <w:spacing w:before="480"/>
        <w:jc w:val="center"/>
      </w:pPr>
      <w:r>
        <w:rPr>
          <w:sz w:val="20"/>
          <w:szCs w:val="20"/>
        </w:rPr>
        <w:t>от</w:t>
      </w:r>
      <w:r>
        <w:t xml:space="preserve"> </w:t>
      </w:r>
      <w:proofErr w:type="gramStart"/>
      <w:r>
        <w:rPr>
          <w:sz w:val="20"/>
          <w:szCs w:val="20"/>
        </w:rPr>
        <w:t>«</w:t>
      </w:r>
      <w:r>
        <w:rPr>
          <w:u w:val="single"/>
        </w:rPr>
        <w:t xml:space="preserve"> 19</w:t>
      </w:r>
      <w:proofErr w:type="gramEnd"/>
      <w:r>
        <w:rPr>
          <w:u w:val="single"/>
        </w:rPr>
        <w:t xml:space="preserve"> </w:t>
      </w:r>
      <w:r>
        <w:rPr>
          <w:sz w:val="20"/>
          <w:szCs w:val="20"/>
        </w:rPr>
        <w:t>»</w:t>
      </w:r>
      <w:r>
        <w:rPr>
          <w:u w:val="single"/>
        </w:rPr>
        <w:t xml:space="preserve"> октября 2022 </w:t>
      </w:r>
      <w:r>
        <w:rPr>
          <w:sz w:val="20"/>
          <w:szCs w:val="20"/>
        </w:rPr>
        <w:t>г.  №</w:t>
      </w:r>
      <w:r>
        <w:rPr>
          <w:u w:val="single"/>
        </w:rPr>
        <w:t xml:space="preserve"> 696</w:t>
      </w:r>
    </w:p>
    <w:bookmarkEnd w:id="3"/>
    <w:p w:rsidR="0052083D" w:rsidRDefault="0052083D" w:rsidP="0052083D">
      <w:pPr>
        <w:autoSpaceDE w:val="0"/>
        <w:autoSpaceDN w:val="0"/>
        <w:adjustRightInd w:val="0"/>
        <w:jc w:val="center"/>
        <w:rPr>
          <w:rFonts w:eastAsia="Times New Roman"/>
        </w:rPr>
      </w:pPr>
      <w:r>
        <w:rPr>
          <w:sz w:val="20"/>
          <w:szCs w:val="20"/>
        </w:rPr>
        <w:t>г. Кемерово</w:t>
      </w:r>
    </w:p>
    <w:p w:rsidR="0052083D" w:rsidRPr="00210E58" w:rsidRDefault="0052083D" w:rsidP="0052083D">
      <w:pPr>
        <w:spacing w:before="360"/>
      </w:pPr>
      <w:r>
        <w:t xml:space="preserve">                 </w:t>
      </w:r>
    </w:p>
    <w:p w:rsidR="0052083D" w:rsidRPr="00210E58" w:rsidRDefault="0052083D" w:rsidP="0052083D">
      <w:pPr>
        <w:jc w:val="center"/>
      </w:pPr>
    </w:p>
    <w:p w:rsidR="0052083D" w:rsidRPr="00210E58" w:rsidRDefault="0052083D" w:rsidP="0052083D">
      <w:pPr>
        <w:jc w:val="center"/>
      </w:pPr>
    </w:p>
    <w:p w:rsidR="0052083D" w:rsidRDefault="0052083D" w:rsidP="0052083D">
      <w:pPr>
        <w:tabs>
          <w:tab w:val="left" w:pos="426"/>
        </w:tabs>
        <w:jc w:val="center"/>
        <w:rPr>
          <w:b/>
        </w:rPr>
      </w:pPr>
      <w:r>
        <w:rPr>
          <w:b/>
        </w:rPr>
        <w:t xml:space="preserve">О внесении изменений в постановление Коллегии </w:t>
      </w:r>
    </w:p>
    <w:p w:rsidR="0052083D" w:rsidRDefault="0052083D" w:rsidP="0052083D">
      <w:pPr>
        <w:tabs>
          <w:tab w:val="left" w:pos="426"/>
          <w:tab w:val="left" w:pos="1560"/>
          <w:tab w:val="left" w:pos="8080"/>
        </w:tabs>
        <w:jc w:val="center"/>
        <w:rPr>
          <w:b/>
        </w:rPr>
      </w:pPr>
      <w:r>
        <w:rPr>
          <w:b/>
        </w:rPr>
        <w:t xml:space="preserve">Администрации Кемеровской области от 26.09.2016 </w:t>
      </w:r>
    </w:p>
    <w:p w:rsidR="0052083D" w:rsidRDefault="0052083D" w:rsidP="0052083D">
      <w:pPr>
        <w:tabs>
          <w:tab w:val="left" w:pos="426"/>
          <w:tab w:val="left" w:pos="1134"/>
          <w:tab w:val="left" w:pos="8505"/>
        </w:tabs>
        <w:jc w:val="center"/>
        <w:rPr>
          <w:b/>
          <w:bCs/>
          <w:color w:val="000000"/>
        </w:rPr>
      </w:pPr>
      <w:r>
        <w:rPr>
          <w:b/>
        </w:rPr>
        <w:t xml:space="preserve">№ 367 «Об утверждении </w:t>
      </w:r>
      <w:r>
        <w:rPr>
          <w:b/>
          <w:bCs/>
          <w:color w:val="000000"/>
        </w:rPr>
        <w:t xml:space="preserve">территориальной схемы </w:t>
      </w:r>
    </w:p>
    <w:p w:rsidR="0052083D" w:rsidRDefault="0052083D" w:rsidP="0052083D">
      <w:pPr>
        <w:tabs>
          <w:tab w:val="left" w:pos="426"/>
          <w:tab w:val="left" w:pos="1134"/>
          <w:tab w:val="left" w:pos="8505"/>
        </w:tabs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обращения с отходами производства и потребления, </w:t>
      </w:r>
    </w:p>
    <w:p w:rsidR="0052083D" w:rsidRDefault="0052083D" w:rsidP="0052083D">
      <w:pPr>
        <w:tabs>
          <w:tab w:val="left" w:pos="426"/>
          <w:tab w:val="left" w:pos="1418"/>
          <w:tab w:val="left" w:pos="8222"/>
        </w:tabs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в том числе с твердыми коммунальными отходами, </w:t>
      </w:r>
    </w:p>
    <w:p w:rsidR="0052083D" w:rsidRDefault="0052083D" w:rsidP="0052083D">
      <w:pPr>
        <w:tabs>
          <w:tab w:val="left" w:pos="426"/>
        </w:tabs>
        <w:jc w:val="center"/>
        <w:rPr>
          <w:b/>
        </w:rPr>
      </w:pPr>
      <w:r>
        <w:rPr>
          <w:b/>
          <w:bCs/>
          <w:color w:val="000000"/>
        </w:rPr>
        <w:t>Кемеровской области - Кузбасса»</w:t>
      </w:r>
    </w:p>
    <w:p w:rsidR="0052083D" w:rsidRDefault="0052083D" w:rsidP="0052083D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52083D" w:rsidRDefault="0052083D" w:rsidP="0052083D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52083D" w:rsidRDefault="0052083D" w:rsidP="0052083D">
      <w:pPr>
        <w:ind w:firstLine="709"/>
      </w:pPr>
      <w:r>
        <w:rPr>
          <w:spacing w:val="-2"/>
        </w:rPr>
        <w:t xml:space="preserve">Правительство </w:t>
      </w:r>
      <w:r>
        <w:t xml:space="preserve">Кемеровской области – Кузбасса п о с </w:t>
      </w:r>
      <w:proofErr w:type="gramStart"/>
      <w:r>
        <w:t>т</w:t>
      </w:r>
      <w:proofErr w:type="gramEnd"/>
      <w:r>
        <w:t xml:space="preserve"> а н о в л я е т:</w:t>
      </w:r>
    </w:p>
    <w:p w:rsidR="0052083D" w:rsidRDefault="0052083D" w:rsidP="0052083D">
      <w:pPr>
        <w:pStyle w:val="a3"/>
        <w:numPr>
          <w:ilvl w:val="0"/>
          <w:numId w:val="1"/>
        </w:numPr>
        <w:suppressAutoHyphens w:val="0"/>
        <w:ind w:left="0"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Внести в постановление Коллегии Администрации Кемеровской области от 26.09.2016 № 367 «Об утверждении территориальной схемы обращения с отходами производства и потребления, в том числе с твердыми коммунальными отходами, Кемеровской области - Кузбасса» (в редакции постановлений Коллегии Администрации Кемеровской области от 04.08.2017 № 412, от 23.01.2018 № 21, Правительства Кемеровской области – Кузбасса от 10.12.2019 № 713) следующие изменения:</w:t>
      </w:r>
    </w:p>
    <w:p w:rsidR="0052083D" w:rsidRPr="008A71C0" w:rsidRDefault="0052083D" w:rsidP="0052083D">
      <w:pPr>
        <w:pStyle w:val="a3"/>
        <w:numPr>
          <w:ilvl w:val="1"/>
          <w:numId w:val="2"/>
        </w:numPr>
        <w:suppressAutoHyphens w:val="0"/>
        <w:ind w:left="0" w:firstLine="709"/>
        <w:rPr>
          <w:rFonts w:eastAsia="Times New Roman"/>
          <w:lang w:eastAsia="ru-RU"/>
        </w:rPr>
      </w:pPr>
      <w:r w:rsidRPr="008A71C0">
        <w:rPr>
          <w:rFonts w:eastAsia="Times New Roman"/>
          <w:lang w:eastAsia="ru-RU"/>
        </w:rPr>
        <w:t>Преамбулу после слов «государственной власти Кемеровской области» дополнить словом «- Кузбасса».</w:t>
      </w:r>
    </w:p>
    <w:p w:rsidR="0052083D" w:rsidRDefault="0052083D" w:rsidP="0052083D">
      <w:pPr>
        <w:numPr>
          <w:ilvl w:val="1"/>
          <w:numId w:val="2"/>
        </w:numPr>
        <w:suppressAutoHyphens w:val="0"/>
        <w:ind w:left="0" w:firstLine="709"/>
      </w:pPr>
      <w:r>
        <w:t>Пункт 3 изложить в следующей редакции:</w:t>
      </w:r>
    </w:p>
    <w:p w:rsidR="0052083D" w:rsidRDefault="0052083D" w:rsidP="0052083D">
      <w:pPr>
        <w:ind w:firstLine="709"/>
      </w:pPr>
      <w:r>
        <w:t>«3. Контроль за исполнением настоящего постановления возложить на заместителя Губернатора Кемеровской области – Кузбасса (по строительству) Орлова Г.В.».</w:t>
      </w:r>
    </w:p>
    <w:p w:rsidR="0052083D" w:rsidRDefault="0052083D" w:rsidP="0052083D">
      <w:pPr>
        <w:ind w:firstLine="709"/>
      </w:pPr>
      <w:r>
        <w:t xml:space="preserve">1.3. Территориальную схему обращения с отходами производства и потребления, в том числе с твердыми коммунальными отходами, Кемеровской области – Кузбасса, утвержденную постановлением, изложить в новой редакции согласно </w:t>
      </w:r>
      <w:proofErr w:type="gramStart"/>
      <w:r>
        <w:t>приложению</w:t>
      </w:r>
      <w:proofErr w:type="gramEnd"/>
      <w:r>
        <w:t xml:space="preserve"> к настоящему постановлению.</w:t>
      </w:r>
    </w:p>
    <w:p w:rsidR="0052083D" w:rsidRDefault="0052083D" w:rsidP="0052083D">
      <w:pPr>
        <w:pStyle w:val="a3"/>
        <w:numPr>
          <w:ilvl w:val="0"/>
          <w:numId w:val="1"/>
        </w:numPr>
        <w:suppressAutoHyphens w:val="0"/>
        <w:ind w:left="0"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Настоящее постановление подлежит опубликованию на сайте «Электронный бюллетень Правительства Кемеровской области </w:t>
      </w:r>
      <w:r>
        <w:t>–</w:t>
      </w:r>
      <w:r>
        <w:rPr>
          <w:rFonts w:eastAsia="Times New Roman"/>
          <w:lang w:eastAsia="ru-RU"/>
        </w:rPr>
        <w:t> Кузбасса».</w:t>
      </w:r>
    </w:p>
    <w:p w:rsidR="0052083D" w:rsidRDefault="0052083D" w:rsidP="0052083D">
      <w:pPr>
        <w:pStyle w:val="a3"/>
        <w:numPr>
          <w:ilvl w:val="0"/>
          <w:numId w:val="1"/>
        </w:numPr>
        <w:suppressAutoHyphens w:val="0"/>
        <w:ind w:left="0" w:firstLine="709"/>
        <w:rPr>
          <w:rFonts w:eastAsia="Calibri"/>
          <w:lang w:eastAsia="ru-RU"/>
        </w:rPr>
      </w:pPr>
      <w:r>
        <w:t xml:space="preserve">Контроль за исполнением настоящего постановления возложить на заместителя Губернатора Кемеровской области – Кузбасса                          </w:t>
      </w:r>
      <w:proofErr w:type="gramStart"/>
      <w:r>
        <w:t xml:space="preserve">   (</w:t>
      </w:r>
      <w:proofErr w:type="gramEnd"/>
      <w:r>
        <w:t>по строительству) Орлова Г.В.</w:t>
      </w:r>
    </w:p>
    <w:p w:rsidR="0052083D" w:rsidRDefault="0052083D" w:rsidP="0052083D">
      <w:pPr>
        <w:pStyle w:val="a3"/>
        <w:suppressAutoHyphens w:val="0"/>
        <w:ind w:left="709" w:firstLine="0"/>
        <w:rPr>
          <w:rFonts w:eastAsia="Calibri"/>
          <w:lang w:eastAsia="ru-RU"/>
        </w:rPr>
      </w:pPr>
    </w:p>
    <w:p w:rsidR="0052083D" w:rsidRDefault="0052083D" w:rsidP="0052083D">
      <w:pPr>
        <w:pStyle w:val="a3"/>
        <w:suppressAutoHyphens w:val="0"/>
        <w:ind w:left="709" w:firstLine="0"/>
        <w:rPr>
          <w:rFonts w:eastAsia="Calibri"/>
          <w:lang w:eastAsia="ru-RU"/>
        </w:rPr>
      </w:pPr>
    </w:p>
    <w:p w:rsidR="0052083D" w:rsidRDefault="0052083D" w:rsidP="0052083D">
      <w:pPr>
        <w:pStyle w:val="a3"/>
        <w:suppressAutoHyphens w:val="0"/>
        <w:ind w:left="709" w:firstLine="0"/>
        <w:rPr>
          <w:rFonts w:eastAsia="Calibri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7"/>
        <w:gridCol w:w="4388"/>
      </w:tblGrid>
      <w:tr w:rsidR="0052083D" w:rsidTr="00913E44">
        <w:tc>
          <w:tcPr>
            <w:tcW w:w="5070" w:type="dxa"/>
            <w:hideMark/>
          </w:tcPr>
          <w:p w:rsidR="0052083D" w:rsidRPr="00C57AC6" w:rsidRDefault="0052083D" w:rsidP="00913E44">
            <w:pPr>
              <w:shd w:val="clear" w:color="auto" w:fill="FFFFFF"/>
              <w:suppressAutoHyphens w:val="0"/>
              <w:ind w:firstLine="0"/>
              <w:jc w:val="left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C57AC6">
              <w:rPr>
                <w:rFonts w:eastAsia="Times New Roman"/>
                <w:kern w:val="0"/>
                <w:lang w:eastAsia="ru-RU"/>
              </w:rPr>
              <w:t>Первый заместитель Губернатора</w:t>
            </w:r>
          </w:p>
          <w:p w:rsidR="0052083D" w:rsidRPr="00C57AC6" w:rsidRDefault="0052083D" w:rsidP="00913E44">
            <w:pPr>
              <w:shd w:val="clear" w:color="auto" w:fill="FFFFFF"/>
              <w:suppressAutoHyphens w:val="0"/>
              <w:ind w:firstLine="0"/>
              <w:jc w:val="left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C57AC6">
              <w:rPr>
                <w:rFonts w:eastAsia="Times New Roman"/>
                <w:kern w:val="0"/>
                <w:lang w:eastAsia="ru-RU"/>
              </w:rPr>
              <w:t>Кемеровской области – Кузбасса –</w:t>
            </w:r>
          </w:p>
          <w:p w:rsidR="0052083D" w:rsidRPr="00C57AC6" w:rsidRDefault="0052083D" w:rsidP="00913E44">
            <w:pPr>
              <w:shd w:val="clear" w:color="auto" w:fill="FFFFFF"/>
              <w:suppressAutoHyphens w:val="0"/>
              <w:ind w:firstLine="0"/>
              <w:jc w:val="left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C57AC6">
              <w:rPr>
                <w:rFonts w:eastAsia="Times New Roman"/>
                <w:kern w:val="0"/>
                <w:lang w:eastAsia="ru-RU"/>
              </w:rPr>
              <w:t>    председатель Правительства</w:t>
            </w:r>
          </w:p>
          <w:p w:rsidR="0052083D" w:rsidRPr="00C57AC6" w:rsidRDefault="0052083D" w:rsidP="00913E44">
            <w:pPr>
              <w:shd w:val="clear" w:color="auto" w:fill="FFFFFF"/>
              <w:suppressAutoHyphens w:val="0"/>
              <w:ind w:firstLine="0"/>
              <w:jc w:val="left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C57AC6">
              <w:rPr>
                <w:rFonts w:eastAsia="Times New Roman"/>
                <w:kern w:val="0"/>
                <w:lang w:eastAsia="ru-RU"/>
              </w:rPr>
              <w:t>Кемеровской области – Кузбасса</w:t>
            </w:r>
          </w:p>
          <w:p w:rsidR="0052083D" w:rsidRDefault="0052083D" w:rsidP="00913E4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4500" w:type="dxa"/>
          </w:tcPr>
          <w:p w:rsidR="0052083D" w:rsidRDefault="0052083D" w:rsidP="00913E44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kern w:val="2"/>
              </w:rPr>
            </w:pPr>
          </w:p>
          <w:p w:rsidR="0052083D" w:rsidRDefault="0052083D" w:rsidP="00913E44">
            <w:pPr>
              <w:widowControl w:val="0"/>
              <w:autoSpaceDE w:val="0"/>
              <w:autoSpaceDN w:val="0"/>
              <w:adjustRightInd w:val="0"/>
              <w:ind w:firstLine="0"/>
              <w:jc w:val="right"/>
            </w:pPr>
          </w:p>
          <w:p w:rsidR="0052083D" w:rsidRDefault="0052083D" w:rsidP="00913E44">
            <w:pPr>
              <w:widowControl w:val="0"/>
              <w:autoSpaceDE w:val="0"/>
              <w:autoSpaceDN w:val="0"/>
              <w:adjustRightInd w:val="0"/>
              <w:ind w:firstLine="0"/>
              <w:jc w:val="right"/>
            </w:pPr>
          </w:p>
          <w:p w:rsidR="0052083D" w:rsidRDefault="0052083D" w:rsidP="00913E44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kern w:val="2"/>
                <w:lang w:eastAsia="ru-RU"/>
              </w:rPr>
            </w:pPr>
            <w:r>
              <w:t xml:space="preserve">И.В. </w:t>
            </w:r>
            <w:proofErr w:type="spellStart"/>
            <w:r>
              <w:t>Середюк</w:t>
            </w:r>
            <w:proofErr w:type="spellEnd"/>
          </w:p>
        </w:tc>
      </w:tr>
      <w:bookmarkEnd w:id="0"/>
      <w:bookmarkEnd w:id="1"/>
      <w:bookmarkEnd w:id="2"/>
    </w:tbl>
    <w:p w:rsidR="0052083D" w:rsidRDefault="0052083D" w:rsidP="0052083D">
      <w:pPr>
        <w:suppressAutoHyphens w:val="0"/>
        <w:spacing w:after="160" w:line="259" w:lineRule="auto"/>
        <w:ind w:firstLine="0"/>
        <w:jc w:val="left"/>
      </w:pPr>
    </w:p>
    <w:sectPr w:rsidR="00520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7068F0"/>
    <w:multiLevelType w:val="multilevel"/>
    <w:tmpl w:val="F4B44A1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"/>
      <w:lvlJc w:val="left"/>
      <w:pPr>
        <w:ind w:left="1068" w:hanging="360"/>
      </w:pPr>
    </w:lvl>
    <w:lvl w:ilvl="2">
      <w:start w:val="1"/>
      <w:numFmt w:val="decimal"/>
      <w:isLgl/>
      <w:lvlText w:val="%1.%2.%3"/>
      <w:lvlJc w:val="left"/>
      <w:pPr>
        <w:ind w:left="1428" w:hanging="720"/>
      </w:pPr>
    </w:lvl>
    <w:lvl w:ilvl="3">
      <w:start w:val="1"/>
      <w:numFmt w:val="decimal"/>
      <w:isLgl/>
      <w:lvlText w:val="%1.%2.%3.%4"/>
      <w:lvlJc w:val="left"/>
      <w:pPr>
        <w:ind w:left="1788" w:hanging="1080"/>
      </w:pPr>
    </w:lvl>
    <w:lvl w:ilvl="4">
      <w:start w:val="1"/>
      <w:numFmt w:val="decimal"/>
      <w:isLgl/>
      <w:lvlText w:val="%1.%2.%3.%4.%5"/>
      <w:lvlJc w:val="left"/>
      <w:pPr>
        <w:ind w:left="1788" w:hanging="1080"/>
      </w:pPr>
    </w:lvl>
    <w:lvl w:ilvl="5">
      <w:start w:val="1"/>
      <w:numFmt w:val="decimal"/>
      <w:isLgl/>
      <w:lvlText w:val="%1.%2.%3.%4.%5.%6"/>
      <w:lvlJc w:val="left"/>
      <w:pPr>
        <w:ind w:left="2148" w:hanging="1440"/>
      </w:pPr>
    </w:lvl>
    <w:lvl w:ilvl="6">
      <w:start w:val="1"/>
      <w:numFmt w:val="decimal"/>
      <w:isLgl/>
      <w:lvlText w:val="%1.%2.%3.%4.%5.%6.%7"/>
      <w:lvlJc w:val="left"/>
      <w:pPr>
        <w:ind w:left="2148" w:hanging="1440"/>
      </w:p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</w:lvl>
  </w:abstractNum>
  <w:abstractNum w:abstractNumId="1" w15:restartNumberingAfterBreak="0">
    <w:nsid w:val="6B0A3FC1"/>
    <w:multiLevelType w:val="multilevel"/>
    <w:tmpl w:val="4574DC34"/>
    <w:lvl w:ilvl="0">
      <w:start w:val="1"/>
      <w:numFmt w:val="decimal"/>
      <w:lvlText w:val="%1."/>
      <w:lvlJc w:val="left"/>
      <w:pPr>
        <w:ind w:left="492" w:hanging="492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83D"/>
    <w:rsid w:val="00520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19D56D-F6E4-4427-BAFD-EAB87CFD5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83D"/>
    <w:pPr>
      <w:suppressAutoHyphens/>
      <w:spacing w:after="0" w:line="240" w:lineRule="auto"/>
      <w:ind w:firstLine="567"/>
      <w:jc w:val="both"/>
    </w:pPr>
    <w:rPr>
      <w:rFonts w:ascii="Times New Roman" w:eastAsia="SimSun" w:hAnsi="Times New Roman" w:cs="Times New Roman"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it_List1,Ненумерованный список,List Paragraph"/>
    <w:basedOn w:val="a"/>
    <w:link w:val="a4"/>
    <w:uiPriority w:val="34"/>
    <w:qFormat/>
    <w:rsid w:val="0052083D"/>
    <w:pPr>
      <w:ind w:left="720"/>
      <w:contextualSpacing/>
    </w:pPr>
  </w:style>
  <w:style w:type="table" w:styleId="a5">
    <w:name w:val="Table Grid"/>
    <w:basedOn w:val="a1"/>
    <w:uiPriority w:val="59"/>
    <w:rsid w:val="005208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it_List1 Знак,Ненумерованный список Знак,List Paragraph Знак"/>
    <w:link w:val="a3"/>
    <w:uiPriority w:val="34"/>
    <w:rsid w:val="0052083D"/>
    <w:rPr>
      <w:rFonts w:ascii="Times New Roman" w:eastAsia="SimSun" w:hAnsi="Times New Roman" w:cs="Times New Roman"/>
      <w:kern w:val="1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2022-10-27T05:14:00Z</dcterms:created>
  <dcterms:modified xsi:type="dcterms:W3CDTF">2022-10-27T05:15:00Z</dcterms:modified>
</cp:coreProperties>
</file>