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pPr>
      <w:r>
        <w:t xml:space="preserve">Документ предоставлен </w:t>
      </w:r>
      <w:r>
        <w:rPr>
          <w:color w:val="0000FF"/>
        </w:rPr>
        <w:fldChar w:fldCharType="begin"/>
      </w:r>
      <w:r>
        <w:rPr>
          <w:color w:val="0000FF"/>
        </w:rPr>
        <w:instrText>HYPERLINK "https://www.consultant.ru"</w:instrText>
      </w:r>
      <w:r>
        <w:rPr>
          <w:color w:val="0000FF"/>
        </w:rPr>
        <w:fldChar w:fldCharType="separate"/>
      </w:r>
      <w:r>
        <w:rPr>
          <w:color w:val="0000FF"/>
        </w:rPr>
        <w:t>КонсультантПлюс</w:t>
      </w:r>
      <w:r>
        <w:rPr>
          <w:color w:val="0000FF"/>
        </w:rPr>
        <w:fldChar w:fldCharType="end"/>
      </w:r>
      <w:r>
        <w:br/>
      </w:r>
    </w:p>
    <w:p w14:paraId="02000000">
      <w:pPr>
        <w:pStyle w:val="Style_2"/>
        <w:ind/>
        <w:jc w:val="both"/>
        <w:outlineLvl w:val="0"/>
      </w:pPr>
    </w:p>
    <w:p w14:paraId="03000000">
      <w:pPr>
        <w:pStyle w:val="Style_3"/>
        <w:ind/>
        <w:jc w:val="center"/>
        <w:outlineLvl w:val="0"/>
      </w:pPr>
      <w:r>
        <w:t>ПРАВИТЕЛЬСТВО КЕМЕРОВСКОЙ ОБЛАСТИ - КУЗБАССА</w:t>
      </w:r>
    </w:p>
    <w:p w14:paraId="04000000">
      <w:pPr>
        <w:pStyle w:val="Style_3"/>
        <w:ind/>
        <w:jc w:val="center"/>
      </w:pPr>
    </w:p>
    <w:p w14:paraId="05000000">
      <w:pPr>
        <w:pStyle w:val="Style_3"/>
        <w:ind/>
        <w:jc w:val="center"/>
      </w:pPr>
      <w:r>
        <w:t>ПОСТАНОВЛЕНИЕ</w:t>
      </w:r>
    </w:p>
    <w:p w14:paraId="06000000">
      <w:pPr>
        <w:pStyle w:val="Style_3"/>
        <w:ind/>
        <w:jc w:val="center"/>
      </w:pPr>
      <w:r>
        <w:t>от 29 сентября 2023 г. N 640</w:t>
      </w:r>
    </w:p>
    <w:p w14:paraId="07000000">
      <w:pPr>
        <w:pStyle w:val="Style_3"/>
        <w:ind/>
        <w:jc w:val="center"/>
      </w:pPr>
    </w:p>
    <w:p w14:paraId="08000000">
      <w:pPr>
        <w:pStyle w:val="Style_3"/>
        <w:ind/>
        <w:jc w:val="center"/>
      </w:pPr>
      <w:r>
        <w:t>ОБ УТВЕРЖДЕНИИ ПОРЯДКА ПРЕКРАЩЕНИЯ ПРАВА ПОЛЬЗОВАНИЯ</w:t>
      </w:r>
    </w:p>
    <w:p w14:paraId="09000000">
      <w:pPr>
        <w:pStyle w:val="Style_3"/>
        <w:ind/>
        <w:jc w:val="center"/>
      </w:pPr>
      <w:r>
        <w:t>НЕДРАМИ, В ТОМ ЧИСЛЕ ДОСРОЧНОГО, ПРИОСТАНОВЛЕНИЯ</w:t>
      </w:r>
    </w:p>
    <w:p w14:paraId="0A000000">
      <w:pPr>
        <w:pStyle w:val="Style_3"/>
        <w:ind/>
        <w:jc w:val="center"/>
      </w:pPr>
      <w:r>
        <w:t>ОСУЩЕСТВЛЕНИЯ ПРАВА ПОЛЬЗОВАНИЯ НЕДРАМИ И ОГРАНИЧЕНИЯ</w:t>
      </w:r>
    </w:p>
    <w:p w14:paraId="0B000000">
      <w:pPr>
        <w:pStyle w:val="Style_3"/>
        <w:ind/>
        <w:jc w:val="center"/>
      </w:pPr>
      <w:r>
        <w:t>ПРАВА ПОЛЬЗОВАНИЯ НЕДРАМИ НА ТЕРРИТОРИИ</w:t>
      </w:r>
    </w:p>
    <w:p w14:paraId="0C000000">
      <w:pPr>
        <w:pStyle w:val="Style_3"/>
        <w:ind/>
        <w:jc w:val="center"/>
      </w:pPr>
      <w:r>
        <w:t>КЕМЕРОВСКОЙ ОБЛАСТИ - КУЗБАССА</w:t>
      </w:r>
    </w:p>
    <w:p w14:paraId="0D000000">
      <w:pPr>
        <w:pStyle w:val="Style_2"/>
        <w:ind/>
        <w:jc w:val="both"/>
      </w:pPr>
    </w:p>
    <w:p w14:paraId="0E000000">
      <w:pPr>
        <w:pStyle w:val="Style_2"/>
        <w:ind w:firstLine="540" w:left="0"/>
        <w:jc w:val="both"/>
      </w:pPr>
      <w:r>
        <w:t xml:space="preserve">В </w:t>
      </w:r>
      <w:r>
        <w:t>соответствии</w:t>
      </w:r>
      <w:r>
        <w:t xml:space="preserve"> с </w:t>
      </w:r>
      <w:r>
        <w:rPr>
          <w:color w:val="0000FF"/>
        </w:rPr>
        <w:fldChar w:fldCharType="begin"/>
      </w:r>
      <w:r>
        <w:rPr>
          <w:color w:val="0000FF"/>
        </w:rPr>
        <w:instrText>HYPERLINK "consultantplus://offline/ref=60EFA83CDFDFD51470BFA7EADAFDEA771C7BCF458E32444BCE2F538C86010586A5D8353B8521DDEB4ECCBD6ABFJ9j6D"</w:instrText>
      </w:r>
      <w:r>
        <w:rPr>
          <w:color w:val="0000FF"/>
        </w:rPr>
        <w:fldChar w:fldCharType="separate"/>
      </w:r>
      <w:r>
        <w:rPr>
          <w:color w:val="0000FF"/>
        </w:rPr>
        <w:t>Законом</w:t>
      </w:r>
      <w:r>
        <w:rPr>
          <w:color w:val="0000FF"/>
        </w:rPr>
        <w:fldChar w:fldCharType="end"/>
      </w:r>
      <w:r>
        <w:t xml:space="preserve"> Российской Федерации от 21.02.92 N 2395-1 "О недрах" Правительство Кемеровской области - Кузбасса постановляет:</w:t>
      </w:r>
    </w:p>
    <w:p w14:paraId="0F000000">
      <w:pPr>
        <w:pStyle w:val="Style_2"/>
        <w:ind/>
        <w:jc w:val="both"/>
      </w:pPr>
    </w:p>
    <w:p w14:paraId="10000000">
      <w:pPr>
        <w:pStyle w:val="Style_2"/>
        <w:ind w:firstLine="540" w:left="0"/>
        <w:jc w:val="both"/>
      </w:pPr>
      <w:r>
        <w:t xml:space="preserve">1. Утвердить прилагаемый </w:t>
      </w:r>
      <w:r>
        <w:rPr>
          <w:color w:val="0000FF"/>
        </w:rPr>
        <w:fldChar w:fldCharType="begin"/>
      </w:r>
      <w:r>
        <w:rPr>
          <w:color w:val="0000FF"/>
        </w:rPr>
        <w:instrText>HYPERLINK \l "P34"</w:instrText>
      </w:r>
      <w:r>
        <w:rPr>
          <w:color w:val="0000FF"/>
        </w:rPr>
        <w:fldChar w:fldCharType="separate"/>
      </w:r>
      <w:r>
        <w:rPr>
          <w:color w:val="0000FF"/>
        </w:rPr>
        <w:t>Порядок</w:t>
      </w:r>
      <w:r>
        <w:rPr>
          <w:color w:val="0000FF"/>
        </w:rPr>
        <w:fldChar w:fldCharType="end"/>
      </w:r>
      <w: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на территории Кемеровской области - Кузбасса.</w:t>
      </w:r>
    </w:p>
    <w:p w14:paraId="11000000">
      <w:pPr>
        <w:pStyle w:val="Style_2"/>
        <w:spacing w:before="220"/>
        <w:ind w:firstLine="540" w:left="0"/>
        <w:jc w:val="both"/>
      </w:pPr>
      <w:r>
        <w:t xml:space="preserve">2. Признать утратившим силу </w:t>
      </w:r>
      <w:r>
        <w:rPr>
          <w:color w:val="0000FF"/>
        </w:rPr>
        <w:fldChar w:fldCharType="begin"/>
      </w:r>
      <w:r>
        <w:rPr>
          <w:color w:val="0000FF"/>
        </w:rPr>
        <w:instrText>HYPERLINK "consultantplus://offline/ref=60EFA83CDFDFD51470BFB9E7CC91B6721C75904088344D14917B55DBD95103D3F7986B62C462CEEB4FD3B86ABA9E1D67187D7FB6551873607031AEFDJ5j5D"</w:instrText>
      </w:r>
      <w:r>
        <w:rPr>
          <w:color w:val="0000FF"/>
        </w:rPr>
        <w:fldChar w:fldCharType="separate"/>
      </w:r>
      <w:r>
        <w:rPr>
          <w:color w:val="0000FF"/>
        </w:rPr>
        <w:t>раздел шестнадцатый</w:t>
      </w:r>
      <w:r>
        <w:rPr>
          <w:color w:val="0000FF"/>
        </w:rPr>
        <w:fldChar w:fldCharType="end"/>
      </w:r>
      <w:r>
        <w:t xml:space="preserve"> Порядка пользования участками недр местного значения, утвержденного постановлением Коллегии Администрации Кемеровской области от 16.09.2014 N 357.</w:t>
      </w:r>
    </w:p>
    <w:p w14:paraId="12000000">
      <w:pPr>
        <w:pStyle w:val="Style_2"/>
        <w:spacing w:before="220"/>
        <w:ind w:firstLine="540" w:left="0"/>
        <w:jc w:val="both"/>
      </w:pPr>
      <w:r>
        <w:t>3. Настоящее постановление подлежит опубликованию на сайте "Электронный бюллетень Правительства Кемеровской области - Кузбасса".</w:t>
      </w:r>
    </w:p>
    <w:p w14:paraId="13000000">
      <w:pPr>
        <w:pStyle w:val="Style_2"/>
        <w:spacing w:before="220"/>
        <w:ind w:firstLine="540" w:left="0"/>
        <w:jc w:val="both"/>
      </w:pPr>
      <w:r>
        <w:t xml:space="preserve">4. </w:t>
      </w:r>
      <w:r>
        <w:t>Контроль за</w:t>
      </w:r>
      <w:r>
        <w:t xml:space="preserve"> исполнением настоящего постановления возложить на заместителя Губернатора Кемеровской области - Кузбасса (по топливно-энергетическому комплексу, транспорту и экологии) Панова А.А.</w:t>
      </w:r>
    </w:p>
    <w:p w14:paraId="14000000">
      <w:pPr>
        <w:pStyle w:val="Style_2"/>
        <w:ind/>
        <w:jc w:val="both"/>
      </w:pPr>
    </w:p>
    <w:p w14:paraId="15000000">
      <w:pPr>
        <w:pStyle w:val="Style_2"/>
        <w:ind/>
        <w:jc w:val="right"/>
      </w:pPr>
      <w:r>
        <w:t>Первый заместитель Губернатора</w:t>
      </w:r>
    </w:p>
    <w:p w14:paraId="16000000">
      <w:pPr>
        <w:pStyle w:val="Style_2"/>
        <w:ind/>
        <w:jc w:val="right"/>
      </w:pPr>
      <w:r>
        <w:t>Кемеровской области Кузбасса -</w:t>
      </w:r>
    </w:p>
    <w:p w14:paraId="17000000">
      <w:pPr>
        <w:pStyle w:val="Style_2"/>
        <w:ind/>
        <w:jc w:val="right"/>
      </w:pPr>
      <w:r>
        <w:t>председатель Правительства</w:t>
      </w:r>
    </w:p>
    <w:p w14:paraId="18000000">
      <w:pPr>
        <w:pStyle w:val="Style_2"/>
        <w:ind/>
        <w:jc w:val="right"/>
      </w:pPr>
      <w:r>
        <w:t>Кемеровской области - Кузбасса</w:t>
      </w:r>
    </w:p>
    <w:p w14:paraId="19000000">
      <w:pPr>
        <w:pStyle w:val="Style_2"/>
        <w:ind/>
        <w:jc w:val="right"/>
      </w:pPr>
      <w:r>
        <w:t>И.В.СЕРЕДЮК</w:t>
      </w:r>
    </w:p>
    <w:p w14:paraId="1A000000">
      <w:pPr>
        <w:pStyle w:val="Style_2"/>
        <w:ind/>
        <w:jc w:val="both"/>
      </w:pPr>
    </w:p>
    <w:p w14:paraId="1B000000">
      <w:pPr>
        <w:pStyle w:val="Style_2"/>
        <w:ind/>
        <w:jc w:val="both"/>
      </w:pPr>
    </w:p>
    <w:p w14:paraId="1C000000">
      <w:pPr>
        <w:pStyle w:val="Style_2"/>
        <w:ind/>
        <w:jc w:val="both"/>
      </w:pPr>
    </w:p>
    <w:p w14:paraId="1D000000">
      <w:pPr>
        <w:pStyle w:val="Style_2"/>
        <w:ind/>
        <w:jc w:val="both"/>
      </w:pPr>
    </w:p>
    <w:p w14:paraId="1E000000">
      <w:pPr>
        <w:pStyle w:val="Style_2"/>
        <w:ind/>
        <w:jc w:val="both"/>
      </w:pPr>
    </w:p>
    <w:p w14:paraId="1F000000">
      <w:pPr>
        <w:pStyle w:val="Style_2"/>
        <w:ind/>
        <w:jc w:val="right"/>
        <w:outlineLvl w:val="0"/>
      </w:pPr>
      <w:r>
        <w:t>Утвержден</w:t>
      </w:r>
    </w:p>
    <w:p w14:paraId="20000000">
      <w:pPr>
        <w:pStyle w:val="Style_2"/>
        <w:ind/>
        <w:jc w:val="right"/>
      </w:pPr>
      <w:r>
        <w:t>постановлением Правительства</w:t>
      </w:r>
    </w:p>
    <w:p w14:paraId="21000000">
      <w:pPr>
        <w:pStyle w:val="Style_2"/>
        <w:ind/>
        <w:jc w:val="right"/>
      </w:pPr>
      <w:r>
        <w:t>Кемеровской области - Кузбасса</w:t>
      </w:r>
    </w:p>
    <w:p w14:paraId="22000000">
      <w:pPr>
        <w:pStyle w:val="Style_2"/>
        <w:ind/>
        <w:jc w:val="right"/>
      </w:pPr>
      <w:r>
        <w:t>от 29 сентября 2023 г. N 640</w:t>
      </w:r>
    </w:p>
    <w:p w14:paraId="23000000">
      <w:pPr>
        <w:pStyle w:val="Style_2"/>
        <w:ind/>
        <w:jc w:val="both"/>
      </w:pPr>
    </w:p>
    <w:p w14:paraId="24000000">
      <w:pPr>
        <w:pStyle w:val="Style_3"/>
        <w:ind/>
        <w:jc w:val="center"/>
      </w:pPr>
      <w:bookmarkStart w:id="1" w:name="P34"/>
      <w:bookmarkEnd w:id="1"/>
      <w:r>
        <w:t>ПОРЯДОК</w:t>
      </w:r>
    </w:p>
    <w:p w14:paraId="25000000">
      <w:pPr>
        <w:pStyle w:val="Style_3"/>
        <w:ind/>
        <w:jc w:val="center"/>
      </w:pPr>
      <w:r>
        <w:t>ПРЕКРАЩЕНИЯ ПРАВА ПОЛЬЗОВАНИЯ НЕДРАМИ, В ТОМ ЧИСЛЕ</w:t>
      </w:r>
    </w:p>
    <w:p w14:paraId="26000000">
      <w:pPr>
        <w:pStyle w:val="Style_3"/>
        <w:ind/>
        <w:jc w:val="center"/>
      </w:pPr>
      <w:r>
        <w:t>ДОСРОЧНОГО, ПРИОСТАНОВЛЕНИЯ ОСУЩЕСТВЛЕНИЯ ПРАВА ПОЛЬЗОВАНИЯ</w:t>
      </w:r>
    </w:p>
    <w:p w14:paraId="27000000">
      <w:pPr>
        <w:pStyle w:val="Style_3"/>
        <w:ind/>
        <w:jc w:val="center"/>
      </w:pPr>
      <w:r>
        <w:t>НЕДРАМИ И ОГРАНИЧЕНИЯ ПРАВА ПОЛЬЗОВАНИЯ НЕДРАМИ</w:t>
      </w:r>
    </w:p>
    <w:p w14:paraId="28000000">
      <w:pPr>
        <w:pStyle w:val="Style_3"/>
        <w:ind/>
        <w:jc w:val="center"/>
      </w:pPr>
      <w:r>
        <w:t>НА ТЕРРИТОРИИ КЕМЕРОВСКОЙ ОБЛАСТИ - КУЗБАССА</w:t>
      </w:r>
    </w:p>
    <w:p w14:paraId="29000000">
      <w:pPr>
        <w:pStyle w:val="Style_2"/>
        <w:ind/>
        <w:jc w:val="both"/>
      </w:pPr>
    </w:p>
    <w:p w14:paraId="2A000000">
      <w:pPr>
        <w:pStyle w:val="Style_3"/>
        <w:ind/>
        <w:jc w:val="center"/>
        <w:outlineLvl w:val="1"/>
      </w:pPr>
      <w:r>
        <w:t>I. Общие положения</w:t>
      </w:r>
    </w:p>
    <w:p w14:paraId="2B000000">
      <w:pPr>
        <w:pStyle w:val="Style_2"/>
        <w:ind/>
        <w:jc w:val="both"/>
      </w:pPr>
    </w:p>
    <w:p w14:paraId="2C000000">
      <w:pPr>
        <w:pStyle w:val="Style_2"/>
        <w:ind w:firstLine="540" w:left="0"/>
        <w:jc w:val="both"/>
      </w:pPr>
      <w:r>
        <w:t xml:space="preserve">1. Настоящий Порядок регламентирует процедуру прекращения права пользования недрами, в том числе досрочного, приостановления осуществления права пользования </w:t>
      </w:r>
      <w:r>
        <w:t>недрами и ограничения права пользования недрами на территории Кемеровской области - Кузбасса.</w:t>
      </w:r>
    </w:p>
    <w:p w14:paraId="2D000000">
      <w:pPr>
        <w:pStyle w:val="Style_2"/>
        <w:spacing w:before="220"/>
        <w:ind w:firstLine="540" w:left="0"/>
        <w:jc w:val="both"/>
      </w:pPr>
      <w:r>
        <w:t>Заявления на досрочное прекращение права пользования недрами и заявления на приостановление осуществления права пользования недрами (далее - заявление), представленные в Министерство природных ресурсов и экологии Кузбасса, подлежат рассмотрению в порядке, действовавшем на дату их представления.</w:t>
      </w:r>
    </w:p>
    <w:p w14:paraId="2E000000">
      <w:pPr>
        <w:pStyle w:val="Style_2"/>
        <w:spacing w:before="220"/>
        <w:ind w:firstLine="540" w:left="0"/>
        <w:jc w:val="both"/>
      </w:pPr>
      <w:r>
        <w:t>2. Прекращение права пользования недрами, в том числе досрочное, приостановление осуществления права пользования недрами и ограничение права пользования недрами осуществляется Министерством природных ресурсов и экологии Кузбасса (далее - МПР Кузбасса).</w:t>
      </w:r>
    </w:p>
    <w:p w14:paraId="2F000000">
      <w:pPr>
        <w:pStyle w:val="Style_2"/>
        <w:spacing w:before="220"/>
        <w:ind w:firstLine="540" w:left="0"/>
        <w:jc w:val="both"/>
      </w:pPr>
      <w:r>
        <w:t xml:space="preserve">В </w:t>
      </w:r>
      <w:r>
        <w:t>соответствии</w:t>
      </w:r>
      <w:r>
        <w:t xml:space="preserve"> с </w:t>
      </w:r>
      <w:r>
        <w:rPr>
          <w:color w:val="0000FF"/>
        </w:rPr>
        <w:fldChar w:fldCharType="begin"/>
      </w:r>
      <w:r>
        <w:rPr>
          <w:color w:val="0000FF"/>
        </w:rPr>
        <w:instrText>HYPERLINK "consultantplus://offline/ref=60EFA83CDFDFD51470BFA7EADAFDEA771C7BCF458E32444BCE2F538C86010586B7D86D30812EC8BE1E96EA67BF9257375D3670B450J0j5D"</w:instrText>
      </w:r>
      <w:r>
        <w:rPr>
          <w:color w:val="0000FF"/>
        </w:rPr>
        <w:fldChar w:fldCharType="separate"/>
      </w:r>
      <w:r>
        <w:rPr>
          <w:color w:val="0000FF"/>
        </w:rPr>
        <w:t>частью первой статьи 21</w:t>
      </w:r>
      <w:r>
        <w:rPr>
          <w:color w:val="0000FF"/>
        </w:rPr>
        <w:fldChar w:fldCharType="end"/>
      </w:r>
      <w:r>
        <w:t xml:space="preserve"> Закона Российской Федерации от 21.02.92 N 2395-1 "О недрах" (далее - Закон Российской Федерации "О недрах") 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МПР Кузбасса (далее - комиссия).</w:t>
      </w:r>
    </w:p>
    <w:p w14:paraId="30000000">
      <w:pPr>
        <w:pStyle w:val="Style_2"/>
        <w:spacing w:before="220"/>
        <w:ind w:firstLine="540" w:left="0"/>
        <w:jc w:val="both"/>
      </w:pPr>
      <w:r>
        <w:t>3. Комиссия создается приказом МПР Кузбасса, который устанавливает ее состав и утверждает положение о ней. Комиссия состоит из членов комиссии, из числа которых назначается председатель комиссии, его заместитель и секретарь комиссии.</w:t>
      </w:r>
    </w:p>
    <w:p w14:paraId="31000000">
      <w:pPr>
        <w:pStyle w:val="Style_2"/>
        <w:spacing w:before="220"/>
        <w:ind w:firstLine="540" w:left="0"/>
        <w:jc w:val="both"/>
      </w:pPr>
      <w:r>
        <w:t>4. Заседания комиссии проводятся очно и (или) посредством использования видео-конференц-связи.</w:t>
      </w:r>
    </w:p>
    <w:p w14:paraId="32000000">
      <w:pPr>
        <w:pStyle w:val="Style_2"/>
        <w:spacing w:before="220"/>
        <w:ind w:firstLine="540" w:left="0"/>
        <w:jc w:val="both"/>
      </w:pPr>
      <w:bookmarkStart w:id="2" w:name="P48"/>
      <w:bookmarkEnd w:id="2"/>
      <w:r>
        <w:t>5. Организационное обеспечение деятельности комиссии возлагается на уполномоченных должностных лиц МПР Кузбасса.</w:t>
      </w:r>
    </w:p>
    <w:p w14:paraId="33000000">
      <w:pPr>
        <w:pStyle w:val="Style_2"/>
        <w:spacing w:before="220"/>
        <w:ind w:firstLine="540" w:left="0"/>
        <w:jc w:val="both"/>
      </w:pPr>
      <w:r>
        <w:t>6. Принятие решений о досрочном прекращении права пользования недрами, приостановлении осуществления права пользования недрами и ограничении права пользования недрами осуществляется комиссией в отношении участков недр местного значения.</w:t>
      </w:r>
    </w:p>
    <w:p w14:paraId="34000000">
      <w:pPr>
        <w:pStyle w:val="Style_2"/>
        <w:spacing w:before="220"/>
        <w:ind w:firstLine="540" w:left="0"/>
        <w:jc w:val="both"/>
      </w:pPr>
      <w:bookmarkStart w:id="3" w:name="P50"/>
      <w:bookmarkEnd w:id="3"/>
      <w:r>
        <w:t xml:space="preserve">7. В </w:t>
      </w:r>
      <w:r>
        <w:t>соответствии</w:t>
      </w:r>
      <w:r>
        <w:t xml:space="preserve"> с </w:t>
      </w:r>
      <w:r>
        <w:rPr>
          <w:color w:val="0000FF"/>
        </w:rPr>
        <w:fldChar w:fldCharType="begin"/>
      </w:r>
      <w:r>
        <w:rPr>
          <w:color w:val="0000FF"/>
        </w:rPr>
        <w:instrText>HYPERLINK "consultantplus://offline/ref=60EFA83CDFDFD51470BFA7EADAFDEA771C7BCF458E32444BCE2F538C86010586B7D86D308423C8BE1E96EA67BF9257375D3670B450J0j5D"</w:instrText>
      </w:r>
      <w:r>
        <w:rPr>
          <w:color w:val="0000FF"/>
        </w:rPr>
        <w:fldChar w:fldCharType="separate"/>
      </w:r>
      <w:r>
        <w:rPr>
          <w:color w:val="0000FF"/>
        </w:rPr>
        <w:t>частью второй статьи 20</w:t>
      </w:r>
      <w:r>
        <w:rPr>
          <w:color w:val="0000FF"/>
        </w:rPr>
        <w:fldChar w:fldCharType="end"/>
      </w:r>
      <w:r>
        <w:t xml:space="preserve"> Закона Российской Федерации "О недрах" право пользования недрами может быть досрочно прекращено в случаях:</w:t>
      </w:r>
    </w:p>
    <w:p w14:paraId="35000000">
      <w:pPr>
        <w:pStyle w:val="Style_2"/>
        <w:spacing w:before="220"/>
        <w:ind w:firstLine="540" w:left="0"/>
        <w:jc w:val="both"/>
      </w:pPr>
      <w:r>
        <w:t>1) возникновения непосредственной угрозы жизни или здоровью людей в результате осуществления пользования недрами;</w:t>
      </w:r>
    </w:p>
    <w:p w14:paraId="36000000">
      <w:pPr>
        <w:pStyle w:val="Style_2"/>
        <w:spacing w:before="220"/>
        <w:ind w:firstLine="540" w:left="0"/>
        <w:jc w:val="both"/>
      </w:pPr>
      <w:bookmarkStart w:id="4" w:name="P52"/>
      <w:bookmarkEnd w:id="4"/>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14:paraId="37000000">
      <w:pPr>
        <w:pStyle w:val="Style_2"/>
        <w:spacing w:before="220"/>
        <w:ind w:firstLine="540" w:left="0"/>
        <w:jc w:val="both"/>
      </w:pPr>
      <w:bookmarkStart w:id="5" w:name="P53"/>
      <w:bookmarkEnd w:id="5"/>
      <w:r>
        <w:t>3) систематического (два и более раза в течение четырех лет) нарушения условий пользования участком недр по лицензии на пользование недрами;</w:t>
      </w:r>
    </w:p>
    <w:p w14:paraId="38000000">
      <w:pPr>
        <w:pStyle w:val="Style_2"/>
        <w:spacing w:before="220"/>
        <w:ind w:firstLine="540" w:left="0"/>
        <w:jc w:val="both"/>
      </w:pPr>
      <w:bookmarkStart w:id="6" w:name="P54"/>
      <w:bookmarkEnd w:id="6"/>
      <w:r>
        <w:t>4) если пользователь недр в течение установленного лицензией на пользование недрами срока не приступил к осуществлению пользования недрами;</w:t>
      </w:r>
    </w:p>
    <w:p w14:paraId="39000000">
      <w:pPr>
        <w:pStyle w:val="Style_2"/>
        <w:spacing w:before="220"/>
        <w:ind w:firstLine="540" w:left="0"/>
        <w:jc w:val="both"/>
      </w:pPr>
      <w:r>
        <w:t>5) ликвидации пользователя недр;</w:t>
      </w:r>
    </w:p>
    <w:p w14:paraId="3A000000">
      <w:pPr>
        <w:pStyle w:val="Style_2"/>
        <w:spacing w:before="220"/>
        <w:ind w:firstLine="540" w:left="0"/>
        <w:jc w:val="both"/>
      </w:pPr>
      <w:bookmarkStart w:id="7" w:name="P56"/>
      <w:bookmarkEnd w:id="7"/>
      <w:r>
        <w:t xml:space="preserve">6) нарушения пользователем недр требований по рациональному использованию и охране недр, установленных </w:t>
      </w:r>
      <w:r>
        <w:rPr>
          <w:color w:val="0000FF"/>
        </w:rPr>
        <w:fldChar w:fldCharType="begin"/>
      </w:r>
      <w:r>
        <w:rPr>
          <w:color w:val="0000FF"/>
        </w:rPr>
        <w:instrText>HYPERLINK "consultantplus://offline/ref=60EFA83CDFDFD51470BFA7EADAFDEA771C7BCF458E32444BCE2F538C86010586B7D86D378726C1E24ED9EB3BF9C044345B3673B54C047263J6jDD"</w:instrText>
      </w:r>
      <w:r>
        <w:rPr>
          <w:color w:val="0000FF"/>
        </w:rPr>
        <w:fldChar w:fldCharType="separate"/>
      </w:r>
      <w:r>
        <w:rPr>
          <w:color w:val="0000FF"/>
        </w:rPr>
        <w:t>частью первой статьи 23</w:t>
      </w:r>
      <w:r>
        <w:rPr>
          <w:color w:val="0000FF"/>
        </w:rPr>
        <w:fldChar w:fldCharType="end"/>
      </w:r>
      <w:r>
        <w:t xml:space="preserve"> Закона Российской Федерации "О недрах";</w:t>
      </w:r>
    </w:p>
    <w:p w14:paraId="3B000000">
      <w:pPr>
        <w:pStyle w:val="Style_2"/>
        <w:spacing w:before="220"/>
        <w:ind w:firstLine="540" w:left="0"/>
        <w:jc w:val="both"/>
      </w:pPr>
      <w:bookmarkStart w:id="8" w:name="P57"/>
      <w:bookmarkEnd w:id="8"/>
      <w:r>
        <w:t xml:space="preserve">7) непредставления и (или) нарушения порядка представления пользователем недр геологической информации о недрах в соответствии со </w:t>
      </w:r>
      <w:r>
        <w:rPr>
          <w:color w:val="0000FF"/>
        </w:rPr>
        <w:fldChar w:fldCharType="begin"/>
      </w:r>
      <w:r>
        <w:rPr>
          <w:color w:val="0000FF"/>
        </w:rPr>
        <w:instrText>HYPERLINK "consultantplus://offline/ref=60EFA83CDFDFD51470BFA7EADAFDEA771C7BCF458E32444BCE2F538C86010586B7D86D34842FC8BE1E96EA67BF9257375D3670B450J0j5D"</w:instrText>
      </w:r>
      <w:r>
        <w:rPr>
          <w:color w:val="0000FF"/>
        </w:rPr>
        <w:fldChar w:fldCharType="separate"/>
      </w:r>
      <w:r>
        <w:rPr>
          <w:color w:val="0000FF"/>
        </w:rPr>
        <w:t>статьей 27</w:t>
      </w:r>
      <w:r>
        <w:rPr>
          <w:color w:val="0000FF"/>
        </w:rPr>
        <w:fldChar w:fldCharType="end"/>
      </w:r>
      <w:r>
        <w:t xml:space="preserve"> Закона Российской Федерации "О недрах" в территориальный фонд геологической информации;</w:t>
      </w:r>
    </w:p>
    <w:p w14:paraId="3C000000">
      <w:pPr>
        <w:pStyle w:val="Style_2"/>
        <w:spacing w:before="220"/>
        <w:ind w:firstLine="540" w:left="0"/>
        <w:jc w:val="both"/>
      </w:pPr>
      <w:bookmarkStart w:id="9" w:name="P58"/>
      <w:bookmarkEnd w:id="9"/>
      <w:r>
        <w:t>8) подачи пользователем недр заявления о досрочном прекращении права пользования недрами;</w:t>
      </w:r>
    </w:p>
    <w:p w14:paraId="3D000000">
      <w:pPr>
        <w:pStyle w:val="Style_2"/>
        <w:spacing w:before="220"/>
        <w:ind w:firstLine="540" w:left="0"/>
        <w:jc w:val="both"/>
      </w:pPr>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14:paraId="3E000000">
      <w:pPr>
        <w:pStyle w:val="Style_2"/>
        <w:spacing w:before="220"/>
        <w:ind w:firstLine="540" w:left="0"/>
        <w:jc w:val="both"/>
      </w:pPr>
      <w:bookmarkStart w:id="10" w:name="P60"/>
      <w:bookmarkEnd w:id="10"/>
      <w:r>
        <w:t xml:space="preserve">8. В </w:t>
      </w:r>
      <w:r>
        <w:t>соответствии</w:t>
      </w:r>
      <w:r>
        <w:t xml:space="preserve"> с </w:t>
      </w:r>
      <w:r>
        <w:rPr>
          <w:color w:val="0000FF"/>
        </w:rPr>
        <w:fldChar w:fldCharType="begin"/>
      </w:r>
      <w:r>
        <w:rPr>
          <w:color w:val="0000FF"/>
        </w:rPr>
        <w:instrText>HYPERLINK "consultantplus://offline/ref=60EFA83CDFDFD51470BFA7EADAFDEA771C7BCF458E32444BCE2F538C86010586B7D86D30832FC8BE1E96EA67BF9257375D3670B450J0j5D"</w:instrText>
      </w:r>
      <w:r>
        <w:rPr>
          <w:color w:val="0000FF"/>
        </w:rPr>
        <w:fldChar w:fldCharType="separate"/>
      </w:r>
      <w:r>
        <w:rPr>
          <w:color w:val="0000FF"/>
        </w:rPr>
        <w:t>частью первой статьи 20.1</w:t>
      </w:r>
      <w:r>
        <w:rPr>
          <w:color w:val="0000FF"/>
        </w:rPr>
        <w:fldChar w:fldCharType="end"/>
      </w:r>
      <w:r>
        <w:t xml:space="preserve"> Закона Российской Федерации "О недрах" осуществление права пользования недрами может быть приостановлено в случаях:</w:t>
      </w:r>
    </w:p>
    <w:p w14:paraId="3F000000">
      <w:pPr>
        <w:pStyle w:val="Style_2"/>
        <w:spacing w:before="220"/>
        <w:ind w:firstLine="540" w:left="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14:paraId="40000000">
      <w:pPr>
        <w:pStyle w:val="Style_2"/>
        <w:spacing w:before="220"/>
        <w:ind w:firstLine="540" w:left="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14:paraId="41000000">
      <w:pPr>
        <w:pStyle w:val="Style_2"/>
        <w:spacing w:before="220"/>
        <w:ind w:firstLine="540" w:left="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r>
        <w:rPr>
          <w:color w:val="0000FF"/>
        </w:rPr>
        <w:fldChar w:fldCharType="begin"/>
      </w:r>
      <w:r>
        <w:rPr>
          <w:color w:val="0000FF"/>
        </w:rPr>
        <w:instrText>HYPERLINK "consultantplus://offline/ref=60EFA83CDFDFD51470BFA7EADAFDEA771C7BCF458E32444BCE2F538C86010586B7D86D308E24C8BE1E96EA67BF9257375D3670B450J0j5D"</w:instrText>
      </w:r>
      <w:r>
        <w:rPr>
          <w:color w:val="0000FF"/>
        </w:rPr>
        <w:fldChar w:fldCharType="separate"/>
      </w:r>
      <w:r>
        <w:rPr>
          <w:color w:val="0000FF"/>
        </w:rPr>
        <w:t>статьями 23.2</w:t>
      </w:r>
      <w:r>
        <w:rPr>
          <w:color w:val="0000FF"/>
        </w:rPr>
        <w:fldChar w:fldCharType="end"/>
      </w:r>
      <w:r>
        <w:t xml:space="preserve"> и (или) </w:t>
      </w:r>
      <w:r>
        <w:rPr>
          <w:color w:val="0000FF"/>
        </w:rPr>
        <w:fldChar w:fldCharType="begin"/>
      </w:r>
      <w:r>
        <w:rPr>
          <w:color w:val="0000FF"/>
        </w:rPr>
        <w:instrText>HYPERLINK "consultantplus://offline/ref=60EFA83CDFDFD51470BFA7EADAFDEA771C7BCF458E32444BCE2F538C86010586B7D86D318426C8BE1E96EA67BF9257375D3670B450J0j5D"</w:instrText>
      </w:r>
      <w:r>
        <w:rPr>
          <w:color w:val="0000FF"/>
        </w:rPr>
        <w:fldChar w:fldCharType="separate"/>
      </w:r>
      <w:r>
        <w:rPr>
          <w:color w:val="0000FF"/>
        </w:rPr>
        <w:t>36.1</w:t>
      </w:r>
      <w:r>
        <w:rPr>
          <w:color w:val="0000FF"/>
        </w:rPr>
        <w:fldChar w:fldCharType="end"/>
      </w:r>
      <w:r>
        <w:t xml:space="preserve"> Закона Российской Федерации "О недрах";</w:t>
      </w:r>
    </w:p>
    <w:p w14:paraId="42000000">
      <w:pPr>
        <w:pStyle w:val="Style_2"/>
        <w:spacing w:before="220"/>
        <w:ind w:firstLine="540" w:left="0"/>
        <w:jc w:val="both"/>
      </w:pPr>
      <w:bookmarkStart w:id="11" w:name="P64"/>
      <w:bookmarkEnd w:id="11"/>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14:paraId="43000000">
      <w:pPr>
        <w:pStyle w:val="Style_2"/>
        <w:spacing w:before="220"/>
        <w:ind w:firstLine="540" w:left="0"/>
        <w:jc w:val="both"/>
      </w:pPr>
      <w:r>
        <w:t xml:space="preserve">5) нарушения пользователем недр требований по рациональному использованию и охране недр, установленных </w:t>
      </w:r>
      <w:r>
        <w:rPr>
          <w:color w:val="0000FF"/>
        </w:rPr>
        <w:fldChar w:fldCharType="begin"/>
      </w:r>
      <w:r>
        <w:rPr>
          <w:color w:val="0000FF"/>
        </w:rPr>
        <w:instrText>HYPERLINK "consultantplus://offline/ref=60EFA83CDFDFD51470BFA7EADAFDEA771C7BCF458E32444BCE2F538C86010586B7D86D378726C1E24ED9EB3BF9C044345B3673B54C047263J6jDD"</w:instrText>
      </w:r>
      <w:r>
        <w:rPr>
          <w:color w:val="0000FF"/>
        </w:rPr>
        <w:fldChar w:fldCharType="separate"/>
      </w:r>
      <w:r>
        <w:rPr>
          <w:color w:val="0000FF"/>
        </w:rPr>
        <w:t>частью первой статьи 23</w:t>
      </w:r>
      <w:r>
        <w:rPr>
          <w:color w:val="0000FF"/>
        </w:rPr>
        <w:fldChar w:fldCharType="end"/>
      </w:r>
      <w:r>
        <w:t xml:space="preserve"> Закона Российской Федерации "О недрах".</w:t>
      </w:r>
    </w:p>
    <w:p w14:paraId="44000000">
      <w:pPr>
        <w:pStyle w:val="Style_2"/>
        <w:spacing w:before="220"/>
        <w:ind w:firstLine="540" w:left="0"/>
        <w:jc w:val="both"/>
      </w:pPr>
      <w:bookmarkStart w:id="12" w:name="P66"/>
      <w:bookmarkEnd w:id="12"/>
      <w:r>
        <w:t xml:space="preserve">9. В </w:t>
      </w:r>
      <w:r>
        <w:t>соответствии</w:t>
      </w:r>
      <w:r>
        <w:t xml:space="preserve"> с </w:t>
      </w:r>
      <w:r>
        <w:rPr>
          <w:color w:val="0000FF"/>
        </w:rPr>
        <w:fldChar w:fldCharType="begin"/>
      </w:r>
      <w:r>
        <w:rPr>
          <w:color w:val="0000FF"/>
        </w:rPr>
        <w:instrText>HYPERLINK "consultantplus://offline/ref=60EFA83CDFDFD51470BFA7EADAFDEA771C7BCF458E32444BCE2F538C86010586B7D86D30822FC8BE1E96EA67BF9257375D3670B450J0j5D"</w:instrText>
      </w:r>
      <w:r>
        <w:rPr>
          <w:color w:val="0000FF"/>
        </w:rPr>
        <w:fldChar w:fldCharType="separate"/>
      </w:r>
      <w:r>
        <w:rPr>
          <w:color w:val="0000FF"/>
        </w:rPr>
        <w:t>частью первой статьи 20.2</w:t>
      </w:r>
      <w:r>
        <w:rPr>
          <w:color w:val="0000FF"/>
        </w:rPr>
        <w:fldChar w:fldCharType="end"/>
      </w:r>
      <w:r>
        <w:t xml:space="preserve"> Закона Российской Федерации "О недрах" право пользования недрами может быть ограничено в случаях:</w:t>
      </w:r>
    </w:p>
    <w:p w14:paraId="45000000">
      <w:pPr>
        <w:pStyle w:val="Style_2"/>
        <w:spacing w:before="220"/>
        <w:ind w:firstLine="540" w:left="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w:t>
      </w:r>
      <w:r>
        <w:t>на части участка</w:t>
      </w:r>
      <w:r>
        <w:t xml:space="preserve"> недр отдельных видов работ, указанных в проектной документации, предусмотренной </w:t>
      </w:r>
      <w:r>
        <w:rPr>
          <w:color w:val="0000FF"/>
        </w:rPr>
        <w:fldChar w:fldCharType="begin"/>
      </w:r>
      <w:r>
        <w:rPr>
          <w:color w:val="0000FF"/>
        </w:rPr>
        <w:instrText>HYPERLINK "consultantplus://offline/ref=60EFA83CDFDFD51470BFA7EADAFDEA771C7BCF458E32444BCE2F538C86010586B7D86D308E24C8BE1E96EA67BF9257375D3670B450J0j5D"</w:instrText>
      </w:r>
      <w:r>
        <w:rPr>
          <w:color w:val="0000FF"/>
        </w:rPr>
        <w:fldChar w:fldCharType="separate"/>
      </w:r>
      <w:r>
        <w:rPr>
          <w:color w:val="0000FF"/>
        </w:rPr>
        <w:t>статьями 23.2</w:t>
      </w:r>
      <w:r>
        <w:rPr>
          <w:color w:val="0000FF"/>
        </w:rPr>
        <w:fldChar w:fldCharType="end"/>
      </w:r>
      <w:r>
        <w:t xml:space="preserve"> и (или) </w:t>
      </w:r>
      <w:r>
        <w:rPr>
          <w:color w:val="0000FF"/>
        </w:rPr>
        <w:fldChar w:fldCharType="begin"/>
      </w:r>
      <w:r>
        <w:rPr>
          <w:color w:val="0000FF"/>
        </w:rPr>
        <w:instrText>HYPERLINK "consultantplus://offline/ref=60EFA83CDFDFD51470BFA7EADAFDEA771C7BCF458E32444BCE2F538C86010586B7D86D318426C8BE1E96EA67BF9257375D3670B450J0j5D"</w:instrText>
      </w:r>
      <w:r>
        <w:rPr>
          <w:color w:val="0000FF"/>
        </w:rPr>
        <w:fldChar w:fldCharType="separate"/>
      </w:r>
      <w:r>
        <w:rPr>
          <w:color w:val="0000FF"/>
        </w:rPr>
        <w:t>36.1</w:t>
      </w:r>
      <w:r>
        <w:rPr>
          <w:color w:val="0000FF"/>
        </w:rPr>
        <w:fldChar w:fldCharType="end"/>
      </w:r>
      <w:r>
        <w:t xml:space="preserve"> Закона Российской Федерации "О недрах";</w:t>
      </w:r>
    </w:p>
    <w:p w14:paraId="46000000">
      <w:pPr>
        <w:pStyle w:val="Style_2"/>
        <w:spacing w:before="220"/>
        <w:ind w:firstLine="540" w:left="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14:paraId="47000000">
      <w:pPr>
        <w:pStyle w:val="Style_2"/>
        <w:spacing w:before="220"/>
        <w:ind w:firstLine="540" w:left="0"/>
        <w:jc w:val="both"/>
      </w:pPr>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r>
        <w:rPr>
          <w:color w:val="0000FF"/>
        </w:rPr>
        <w:fldChar w:fldCharType="begin"/>
      </w:r>
      <w:r>
        <w:rPr>
          <w:color w:val="0000FF"/>
        </w:rPr>
        <w:instrText>HYPERLINK "consultantplus://offline/ref=60EFA83CDFDFD51470BFA7EADAFDEA771C7BCF458E32444BCE2F538C86010586B7D86D308E24C8BE1E96EA67BF9257375D3670B450J0j5D"</w:instrText>
      </w:r>
      <w:r>
        <w:rPr>
          <w:color w:val="0000FF"/>
        </w:rPr>
        <w:fldChar w:fldCharType="separate"/>
      </w:r>
      <w:r>
        <w:rPr>
          <w:color w:val="0000FF"/>
        </w:rPr>
        <w:t>статьями 23.2</w:t>
      </w:r>
      <w:r>
        <w:rPr>
          <w:color w:val="0000FF"/>
        </w:rPr>
        <w:fldChar w:fldCharType="end"/>
      </w:r>
      <w:r>
        <w:t xml:space="preserve"> и (или) </w:t>
      </w:r>
      <w:r>
        <w:rPr>
          <w:color w:val="0000FF"/>
        </w:rPr>
        <w:fldChar w:fldCharType="begin"/>
      </w:r>
      <w:r>
        <w:rPr>
          <w:color w:val="0000FF"/>
        </w:rPr>
        <w:instrText>HYPERLINK "consultantplus://offline/ref=60EFA83CDFDFD51470BFA7EADAFDEA771C7BCF458E32444BCE2F538C86010586B7D86D318426C8BE1E96EA67BF9257375D3670B450J0j5D"</w:instrText>
      </w:r>
      <w:r>
        <w:rPr>
          <w:color w:val="0000FF"/>
        </w:rPr>
        <w:fldChar w:fldCharType="separate"/>
      </w:r>
      <w:r>
        <w:rPr>
          <w:color w:val="0000FF"/>
        </w:rPr>
        <w:t>36.1</w:t>
      </w:r>
      <w:r>
        <w:rPr>
          <w:color w:val="0000FF"/>
        </w:rPr>
        <w:fldChar w:fldCharType="end"/>
      </w:r>
      <w:r>
        <w:t xml:space="preserve"> Закона Российской Федерации "О недрах";</w:t>
      </w:r>
    </w:p>
    <w:p w14:paraId="48000000">
      <w:pPr>
        <w:pStyle w:val="Style_2"/>
        <w:spacing w:before="220"/>
        <w:ind w:firstLine="540" w:left="0"/>
        <w:jc w:val="both"/>
      </w:pPr>
      <w:r>
        <w:t xml:space="preserve">4) наличия оснований, предусмотренных </w:t>
      </w:r>
      <w:r>
        <w:rPr>
          <w:color w:val="0000FF"/>
        </w:rPr>
        <w:fldChar w:fldCharType="begin"/>
      </w:r>
      <w:r>
        <w:rPr>
          <w:color w:val="0000FF"/>
        </w:rPr>
        <w:instrText>HYPERLINK "consultantplus://offline/ref=60EFA83CDFDFD51470BFA7EADAFDEA771C7BCF458E32444BCE2F538C86010586B7D86D328527C8BE1E96EA67BF9257375D3670B450J0j5D"</w:instrText>
      </w:r>
      <w:r>
        <w:rPr>
          <w:color w:val="0000FF"/>
        </w:rPr>
        <w:fldChar w:fldCharType="separate"/>
      </w:r>
      <w:r>
        <w:rPr>
          <w:color w:val="0000FF"/>
        </w:rPr>
        <w:t>статьей 8</w:t>
      </w:r>
      <w:r>
        <w:rPr>
          <w:color w:val="0000FF"/>
        </w:rPr>
        <w:fldChar w:fldCharType="end"/>
      </w:r>
      <w:r>
        <w:t xml:space="preserve"> Закона Российской Федерации "О недрах";</w:t>
      </w:r>
    </w:p>
    <w:p w14:paraId="49000000">
      <w:pPr>
        <w:pStyle w:val="Style_2"/>
        <w:spacing w:before="220"/>
        <w:ind w:firstLine="540" w:left="0"/>
        <w:jc w:val="both"/>
      </w:pPr>
      <w:r>
        <w:t xml:space="preserve">5) нарушения пользователем недр требований по рациональному использованию и охране недр, установленных </w:t>
      </w:r>
      <w:r>
        <w:rPr>
          <w:color w:val="0000FF"/>
        </w:rPr>
        <w:fldChar w:fldCharType="begin"/>
      </w:r>
      <w:r>
        <w:rPr>
          <w:color w:val="0000FF"/>
        </w:rPr>
        <w:instrText>HYPERLINK "consultantplus://offline/ref=60EFA83CDFDFD51470BFA7EADAFDEA771C7BCF458E32444BCE2F538C86010586B7D86D378726C1E24ED9EB3BF9C044345B3673B54C047263J6jDD"</w:instrText>
      </w:r>
      <w:r>
        <w:rPr>
          <w:color w:val="0000FF"/>
        </w:rPr>
        <w:fldChar w:fldCharType="separate"/>
      </w:r>
      <w:r>
        <w:rPr>
          <w:color w:val="0000FF"/>
        </w:rPr>
        <w:t>частью первой статьи 23</w:t>
      </w:r>
      <w:r>
        <w:rPr>
          <w:color w:val="0000FF"/>
        </w:rPr>
        <w:fldChar w:fldCharType="end"/>
      </w:r>
      <w:r>
        <w:t xml:space="preserve"> Закона Российской Федерации "О недрах".</w:t>
      </w:r>
    </w:p>
    <w:p w14:paraId="4A000000">
      <w:pPr>
        <w:pStyle w:val="Style_2"/>
        <w:spacing w:before="220"/>
        <w:ind w:firstLine="540" w:left="0"/>
        <w:jc w:val="both"/>
      </w:pPr>
      <w:r>
        <w:t xml:space="preserve">10. </w:t>
      </w:r>
      <w:r>
        <w:t xml:space="preserve">Осуществление права пользования недрами может быть приостановлено согласно </w:t>
      </w:r>
      <w:r>
        <w:rPr>
          <w:color w:val="0000FF"/>
        </w:rPr>
        <w:fldChar w:fldCharType="begin"/>
      </w:r>
      <w:r>
        <w:rPr>
          <w:color w:val="0000FF"/>
        </w:rPr>
        <w:instrText>HYPERLINK "consultantplus://offline/ref=60EFA83CDFDFD51470BFA7EADAFDEA771C7ECD4E883D444BCE2F538C86010586B7D86D378726C3EC4ED9EB3BF9C044345B3673B54C047263J6jDD"</w:instrText>
      </w:r>
      <w:r>
        <w:rPr>
          <w:color w:val="0000FF"/>
        </w:rPr>
        <w:fldChar w:fldCharType="separate"/>
      </w:r>
      <w:r>
        <w:rPr>
          <w:color w:val="0000FF"/>
        </w:rPr>
        <w:t>пункту 10</w:t>
      </w:r>
      <w:r>
        <w:rPr>
          <w:color w:val="0000FF"/>
        </w:rPr>
        <w:fldChar w:fldCharType="end"/>
      </w:r>
      <w:r>
        <w:t xml:space="preserve"> Порядка прекращения права пользования недрами, в том числе досрочного, приостановления осуществления права пользования недрами и ограничения права </w:t>
      </w:r>
      <w:r>
        <w:t>пользования недрами, утвержденного приказом Минприроды России и Роснедр от 13.10.2021 N 743/08 "Об утверждении Порядка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w:t>
      </w:r>
      <w:r>
        <w:t xml:space="preserve"> недрами".</w:t>
      </w:r>
    </w:p>
    <w:p w14:paraId="4B000000">
      <w:pPr>
        <w:pStyle w:val="Style_2"/>
        <w:spacing w:before="220"/>
        <w:ind w:firstLine="540" w:left="0"/>
        <w:jc w:val="both"/>
      </w:pPr>
      <w:r>
        <w:t xml:space="preserve">11. В случае наличия на участке недр, право </w:t>
      </w:r>
      <w:r>
        <w:t>пользования</w:t>
      </w:r>
      <w:r>
        <w:t xml:space="preserve"> которым досрочно прекращается по заявлению пользователя недр, горных выработок, буровых скважин и иных сооружений, связанных с пользованием недрами, досрочное прекращение права пользования недрами допускается при наличии у пользователя недр согласованного в порядке, предусмотренном </w:t>
      </w:r>
      <w:r>
        <w:rPr>
          <w:color w:val="0000FF"/>
        </w:rPr>
        <w:fldChar w:fldCharType="begin"/>
      </w:r>
      <w:r>
        <w:rPr>
          <w:color w:val="0000FF"/>
        </w:rPr>
        <w:instrText>HYPERLINK "consultantplus://offline/ref=60EFA83CDFDFD51470BFA7EADAFDEA771C7BCF458E32444BCE2F538C86010586B7D86D308E24C8BE1E96EA67BF9257375D3670B450J0j5D"</w:instrText>
      </w:r>
      <w:r>
        <w:rPr>
          <w:color w:val="0000FF"/>
        </w:rPr>
        <w:fldChar w:fldCharType="separate"/>
      </w:r>
      <w:r>
        <w:rPr>
          <w:color w:val="0000FF"/>
        </w:rPr>
        <w:t>статьей 23.2</w:t>
      </w:r>
      <w:r>
        <w:rPr>
          <w:color w:val="0000FF"/>
        </w:rPr>
        <w:fldChar w:fldCharType="end"/>
      </w:r>
      <w:r>
        <w:t xml:space="preserve"> Закона Российской Федерации "О недрах", технического проекта консервации и ликвидации горных выработок, буровых скважин и иных сооружений, связанных с пользованием недрами, либо подписанного в соответствии со </w:t>
      </w:r>
      <w:r>
        <w:rPr>
          <w:color w:val="0000FF"/>
        </w:rPr>
        <w:fldChar w:fldCharType="begin"/>
      </w:r>
      <w:r>
        <w:rPr>
          <w:color w:val="0000FF"/>
        </w:rPr>
        <w:instrText>HYPERLINK "consultantplus://offline/ref=60EFA83CDFDFD51470BFA7EADAFDEA771C7BCF458E32444BCE2F538C86010586B7D86D3E8427C8BE1E96EA67BF9257375D3670B450J0j5D"</w:instrText>
      </w:r>
      <w:r>
        <w:rPr>
          <w:color w:val="0000FF"/>
        </w:rPr>
        <w:fldChar w:fldCharType="separate"/>
      </w:r>
      <w:r>
        <w:rPr>
          <w:color w:val="0000FF"/>
        </w:rPr>
        <w:t>статьей 26</w:t>
      </w:r>
      <w:r>
        <w:rPr>
          <w:color w:val="0000FF"/>
        </w:rPr>
        <w:fldChar w:fldCharType="end"/>
      </w:r>
      <w:r>
        <w:t xml:space="preserve"> Закона Российской Федерации "О недрах" акта о ликвидации или консервации горных выработок, буровых скважин и иных сооружений, связанных с пользованием недрами.</w:t>
      </w:r>
    </w:p>
    <w:p w14:paraId="4C000000">
      <w:pPr>
        <w:pStyle w:val="Style_2"/>
        <w:spacing w:before="220"/>
        <w:ind w:firstLine="540" w:left="0"/>
        <w:jc w:val="both"/>
      </w:pPr>
      <w:r>
        <w:t xml:space="preserve">12. </w:t>
      </w:r>
      <w:r>
        <w:t>В случае наличия на участке недр, осуществление права пользования которым приостанавливается по заявлению пользователя недр, горных выработок, буровых скважин и иных сооружений, связанных с пользованием недрами, подлежащих консервации или ликвидации в целях обеспечения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приостановление осуществления</w:t>
      </w:r>
      <w:r>
        <w:t xml:space="preserve"> </w:t>
      </w:r>
      <w:r>
        <w:t xml:space="preserve">права пользования недрами допускается при наличии у пользователя недр согласованного в порядке, предусмотренном </w:t>
      </w:r>
      <w:r>
        <w:rPr>
          <w:color w:val="0000FF"/>
        </w:rPr>
        <w:fldChar w:fldCharType="begin"/>
      </w:r>
      <w:r>
        <w:rPr>
          <w:color w:val="0000FF"/>
        </w:rPr>
        <w:instrText>HYPERLINK "consultantplus://offline/ref=60EFA83CDFDFD51470BFA7EADAFDEA771C7BCF458E32444BCE2F538C86010586B7D86D308E24C8BE1E96EA67BF9257375D3670B450J0j5D"</w:instrText>
      </w:r>
      <w:r>
        <w:rPr>
          <w:color w:val="0000FF"/>
        </w:rPr>
        <w:fldChar w:fldCharType="separate"/>
      </w:r>
      <w:r>
        <w:rPr>
          <w:color w:val="0000FF"/>
        </w:rPr>
        <w:t>статьей 23.2</w:t>
      </w:r>
      <w:r>
        <w:rPr>
          <w:color w:val="0000FF"/>
        </w:rPr>
        <w:fldChar w:fldCharType="end"/>
      </w:r>
      <w:r>
        <w:t xml:space="preserve"> Закона Российской Федерации "О недрах", технического проекта консервации и ликвидации горных выработок, буровых скважин и иных сооружений, связанных с пользованием недрами, либо подписанного в соответствии со </w:t>
      </w:r>
      <w:r>
        <w:rPr>
          <w:color w:val="0000FF"/>
        </w:rPr>
        <w:fldChar w:fldCharType="begin"/>
      </w:r>
      <w:r>
        <w:rPr>
          <w:color w:val="0000FF"/>
        </w:rPr>
        <w:instrText>HYPERLINK "consultantplus://offline/ref=60EFA83CDFDFD51470BFA7EADAFDEA771C7BCF458E32444BCE2F538C86010586B7D86D3E8427C8BE1E96EA67BF9257375D3670B450J0j5D"</w:instrText>
      </w:r>
      <w:r>
        <w:rPr>
          <w:color w:val="0000FF"/>
        </w:rPr>
        <w:fldChar w:fldCharType="separate"/>
      </w:r>
      <w:r>
        <w:rPr>
          <w:color w:val="0000FF"/>
        </w:rPr>
        <w:t>статьей 26</w:t>
      </w:r>
      <w:r>
        <w:rPr>
          <w:color w:val="0000FF"/>
        </w:rPr>
        <w:fldChar w:fldCharType="end"/>
      </w:r>
      <w:r>
        <w:t xml:space="preserve"> Закона Российской Федерации "О недрах" акта о ликвидации или консервации горных выработок, буровых скважин и иных сооружений</w:t>
      </w:r>
      <w:r>
        <w:t xml:space="preserve">, </w:t>
      </w:r>
      <w:r>
        <w:t>связанных</w:t>
      </w:r>
      <w:r>
        <w:t xml:space="preserve"> с пользованием недрами.</w:t>
      </w:r>
    </w:p>
    <w:p w14:paraId="4D000000">
      <w:pPr>
        <w:pStyle w:val="Style_2"/>
        <w:spacing w:before="220"/>
        <w:ind w:firstLine="540" w:left="0"/>
        <w:jc w:val="both"/>
      </w:pPr>
      <w:r>
        <w:t>13. Дата досрочного прекращения права пользования недрами определяется календарной датой или событием. Период приостановления осуществления права пользования недрами или ограничения права пользования недрами определяется периодом времени или наступлением определенного события.</w:t>
      </w:r>
    </w:p>
    <w:p w14:paraId="4E000000">
      <w:pPr>
        <w:pStyle w:val="Style_2"/>
        <w:ind/>
        <w:jc w:val="both"/>
      </w:pPr>
    </w:p>
    <w:p w14:paraId="4F000000">
      <w:pPr>
        <w:pStyle w:val="Style_3"/>
        <w:ind/>
        <w:jc w:val="center"/>
        <w:outlineLvl w:val="1"/>
      </w:pPr>
      <w:r>
        <w:t>II. Требования к заявлению и прилагаемым к нему документам</w:t>
      </w:r>
    </w:p>
    <w:p w14:paraId="50000000">
      <w:pPr>
        <w:pStyle w:val="Style_3"/>
        <w:ind/>
        <w:jc w:val="center"/>
      </w:pPr>
      <w:r>
        <w:t>и сведениям, информации, которые являются основанием</w:t>
      </w:r>
    </w:p>
    <w:p w14:paraId="51000000">
      <w:pPr>
        <w:pStyle w:val="Style_3"/>
        <w:ind/>
        <w:jc w:val="center"/>
      </w:pPr>
      <w:r>
        <w:t>для начала процедуры досрочного прекращения права</w:t>
      </w:r>
    </w:p>
    <w:p w14:paraId="52000000">
      <w:pPr>
        <w:pStyle w:val="Style_3"/>
        <w:ind/>
        <w:jc w:val="center"/>
      </w:pPr>
      <w:r>
        <w:t>пользования недрами, приостановления осуществления права</w:t>
      </w:r>
    </w:p>
    <w:p w14:paraId="53000000">
      <w:pPr>
        <w:pStyle w:val="Style_3"/>
        <w:ind/>
        <w:jc w:val="center"/>
      </w:pPr>
      <w:r>
        <w:t>пользования недрами или ограничения права</w:t>
      </w:r>
    </w:p>
    <w:p w14:paraId="54000000">
      <w:pPr>
        <w:pStyle w:val="Style_3"/>
        <w:ind/>
        <w:jc w:val="center"/>
      </w:pPr>
      <w:r>
        <w:t>пользования недрами</w:t>
      </w:r>
    </w:p>
    <w:p w14:paraId="55000000">
      <w:pPr>
        <w:pStyle w:val="Style_2"/>
        <w:ind/>
        <w:jc w:val="both"/>
      </w:pPr>
    </w:p>
    <w:p w14:paraId="56000000">
      <w:pPr>
        <w:pStyle w:val="Style_2"/>
        <w:ind w:firstLine="540" w:left="0"/>
        <w:jc w:val="both"/>
      </w:pPr>
      <w:bookmarkStart w:id="13" w:name="P84"/>
      <w:bookmarkEnd w:id="13"/>
      <w:r>
        <w:t>14. Основанием для начала процедуры досрочного прекращения права пользования недрами, приостановления осуществления права пользования недрами или ограничения права пользования недрами является:</w:t>
      </w:r>
    </w:p>
    <w:p w14:paraId="57000000">
      <w:pPr>
        <w:pStyle w:val="Style_2"/>
        <w:spacing w:before="220"/>
        <w:ind w:firstLine="540" w:left="0"/>
        <w:jc w:val="both"/>
      </w:pPr>
      <w:bookmarkStart w:id="14" w:name="P85"/>
      <w:bookmarkEnd w:id="14"/>
      <w:r>
        <w:t xml:space="preserve">1) информация, полученная при осуществлении полномочий МПР Кузбасса, от органов государственного геологического контроля (надзора) в отношении пользователя недр по соответствующему участку недр о возникновении случаев, предусмотренных </w:t>
      </w:r>
      <w:r>
        <w:rPr>
          <w:color w:val="0000FF"/>
        </w:rPr>
        <w:fldChar w:fldCharType="begin"/>
      </w:r>
      <w:r>
        <w:rPr>
          <w:color w:val="0000FF"/>
        </w:rPr>
        <w:instrText>HYPERLINK \l "P50"</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\l "P66"</w:instrText>
      </w:r>
      <w:r>
        <w:rPr>
          <w:color w:val="0000FF"/>
        </w:rPr>
        <w:fldChar w:fldCharType="separate"/>
      </w:r>
      <w:r>
        <w:rPr>
          <w:color w:val="0000FF"/>
        </w:rPr>
        <w:t>9</w:t>
      </w:r>
      <w:r>
        <w:rPr>
          <w:color w:val="0000FF"/>
        </w:rPr>
        <w:fldChar w:fldCharType="end"/>
      </w:r>
      <w:r>
        <w:t xml:space="preserve"> настоящего Порядка;</w:t>
      </w:r>
    </w:p>
    <w:p w14:paraId="58000000">
      <w:pPr>
        <w:pStyle w:val="Style_2"/>
        <w:spacing w:before="220"/>
        <w:ind w:firstLine="540" w:left="0"/>
        <w:jc w:val="both"/>
      </w:pPr>
      <w:r>
        <w:t>2) заявление пользователя недр о досрочном прекращении права пользования недрами или о приостановлении осуществления права пользования недрами;</w:t>
      </w:r>
    </w:p>
    <w:p w14:paraId="59000000">
      <w:pPr>
        <w:pStyle w:val="Style_2"/>
        <w:spacing w:before="220"/>
        <w:ind w:firstLine="540" w:left="0"/>
        <w:jc w:val="both"/>
      </w:pPr>
      <w:r>
        <w:t xml:space="preserve">3) информация о ликвидации юридического лица - пользователя недр, полученная из Единого государственного реестра юридических лиц с использованием интернет-сервиса, размещенного на официальном сайте Федеральной налоговой службы в соответствии с </w:t>
      </w:r>
      <w:r>
        <w:rPr>
          <w:color w:val="0000FF"/>
        </w:rPr>
        <w:fldChar w:fldCharType="begin"/>
      </w:r>
      <w:r>
        <w:rPr>
          <w:color w:val="0000FF"/>
        </w:rPr>
        <w:instrText>HYPERLINK "consultantplus://offline/ref=60EFA83CDFDFD51470BFA7EADAFDEA771B79CF498934444BCE2F538C86010586A5D8353B8521DDEB4ECCBD6ABFJ9j6D"</w:instrText>
      </w:r>
      <w:r>
        <w:rPr>
          <w:color w:val="0000FF"/>
        </w:rPr>
        <w:fldChar w:fldCharType="separate"/>
      </w:r>
      <w:r>
        <w:rPr>
          <w:color w:val="0000FF"/>
        </w:rPr>
        <w:t>приказом</w:t>
      </w:r>
      <w:r>
        <w:rPr>
          <w:color w:val="0000FF"/>
        </w:rPr>
        <w:fldChar w:fldCharType="end"/>
      </w:r>
      <w:r>
        <w:t xml:space="preserve"> Министерства финансов Российской Федерации от 26.11.2018 N 238н "Об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t>,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w:t>
      </w:r>
    </w:p>
    <w:p w14:paraId="5A000000">
      <w:pPr>
        <w:pStyle w:val="Style_2"/>
        <w:spacing w:before="220"/>
        <w:ind w:firstLine="540" w:left="0"/>
        <w:jc w:val="both"/>
      </w:pPr>
      <w:r>
        <w:t xml:space="preserve">4) информация о прекращении физическим лицом - пользователем недр деятельности в качестве индивидуального предпринимателя, полученная из Единого государственного реестра индивидуальных предпринимателей с использованием интернет-сервиса, размещенного на официальном сайте Федеральной налоговой службы в соответствии с </w:t>
      </w:r>
      <w:r>
        <w:rPr>
          <w:color w:val="0000FF"/>
        </w:rPr>
        <w:fldChar w:fldCharType="begin"/>
      </w:r>
      <w:r>
        <w:rPr>
          <w:color w:val="0000FF"/>
        </w:rPr>
        <w:instrText>HYPERLINK "consultantplus://offline/ref=60EFA83CDFDFD51470BFA7EADAFDEA771B79CF498934444BCE2F538C86010586A5D8353B8521DDEB4ECCBD6ABFJ9j6D"</w:instrText>
      </w:r>
      <w:r>
        <w:rPr>
          <w:color w:val="0000FF"/>
        </w:rPr>
        <w:fldChar w:fldCharType="separate"/>
      </w:r>
      <w:r>
        <w:rPr>
          <w:color w:val="0000FF"/>
        </w:rPr>
        <w:t>приказом</w:t>
      </w:r>
      <w:r>
        <w:rPr>
          <w:color w:val="0000FF"/>
        </w:rPr>
        <w:fldChar w:fldCharType="end"/>
      </w:r>
      <w:r>
        <w:t xml:space="preserve"> Министерства финансов Российской Федерации от 26.11.2018 N 238н "Об утверждении порядка, формы и сроков предоставления сведений и документов, содержащихся в Едином государственном реестре юридических лиц и</w:t>
      </w:r>
      <w:r>
        <w:t xml:space="preserve"> Едином государственном </w:t>
      </w:r>
      <w:r>
        <w:t>реестре</w:t>
      </w:r>
      <w:r>
        <w:t xml:space="preserve">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w:t>
      </w:r>
    </w:p>
    <w:p w14:paraId="5B000000">
      <w:pPr>
        <w:pStyle w:val="Style_2"/>
        <w:spacing w:before="220"/>
        <w:ind w:firstLine="540" w:left="0"/>
        <w:jc w:val="both"/>
      </w:pPr>
      <w:r>
        <w:t xml:space="preserve">15. Информация, представляемая в соответствии с </w:t>
      </w:r>
      <w:r>
        <w:rPr>
          <w:color w:val="0000FF"/>
        </w:rPr>
        <w:fldChar w:fldCharType="begin"/>
      </w:r>
      <w:r>
        <w:rPr>
          <w:color w:val="0000FF"/>
        </w:rPr>
        <w:instrText>HYPERLINK \l "P85"</w:instrText>
      </w:r>
      <w:r>
        <w:rPr>
          <w:color w:val="0000FF"/>
        </w:rPr>
        <w:fldChar w:fldCharType="separate"/>
      </w:r>
      <w:r>
        <w:rPr>
          <w:color w:val="0000FF"/>
        </w:rPr>
        <w:t>подпунктом 1 пункта 14</w:t>
      </w:r>
      <w:r>
        <w:rPr>
          <w:color w:val="0000FF"/>
        </w:rPr>
        <w:fldChar w:fldCharType="end"/>
      </w:r>
      <w:r>
        <w:t xml:space="preserve"> настоящего Порядка, из органов государственного геологического контроля (надзора) в отношении пользователя недр по соответствующему участку недр о возникновении случаев, предусмотренных </w:t>
      </w:r>
      <w:r>
        <w:rPr>
          <w:color w:val="0000FF"/>
        </w:rPr>
        <w:fldChar w:fldCharType="begin"/>
      </w:r>
      <w:r>
        <w:rPr>
          <w:color w:val="0000FF"/>
        </w:rPr>
        <w:instrText>HYPERLINK \l "P50"</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\l "P66"</w:instrText>
      </w:r>
      <w:r>
        <w:rPr>
          <w:color w:val="0000FF"/>
        </w:rPr>
        <w:fldChar w:fldCharType="separate"/>
      </w:r>
      <w:r>
        <w:rPr>
          <w:color w:val="0000FF"/>
        </w:rPr>
        <w:t>9</w:t>
      </w:r>
      <w:r>
        <w:rPr>
          <w:color w:val="0000FF"/>
        </w:rPr>
        <w:fldChar w:fldCharType="end"/>
      </w:r>
      <w:r>
        <w:t xml:space="preserve"> настоящего Порядка, должна содержать:</w:t>
      </w:r>
    </w:p>
    <w:p w14:paraId="5C000000">
      <w:pPr>
        <w:pStyle w:val="Style_2"/>
        <w:spacing w:before="220"/>
        <w:ind w:firstLine="540" w:left="0"/>
        <w:jc w:val="both"/>
      </w:pPr>
      <w:r>
        <w:t>1) сведения о пользователе недр:</w:t>
      </w:r>
    </w:p>
    <w:p w14:paraId="5D000000">
      <w:pPr>
        <w:pStyle w:val="Style_2"/>
        <w:spacing w:before="220"/>
        <w:ind w:firstLine="540" w:left="0"/>
        <w:jc w:val="both"/>
      </w:pPr>
      <w:r>
        <w:t>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w:t>
      </w:r>
    </w:p>
    <w:p w14:paraId="5E000000">
      <w:pPr>
        <w:pStyle w:val="Style_2"/>
        <w:spacing w:before="220"/>
        <w:ind w:firstLine="540" w:left="0"/>
        <w:jc w:val="both"/>
      </w:pPr>
      <w: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w:t>
      </w:r>
    </w:p>
    <w:p w14:paraId="5F000000">
      <w:pPr>
        <w:pStyle w:val="Style_2"/>
        <w:spacing w:before="220"/>
        <w:ind w:firstLine="540" w:left="0"/>
        <w:jc w:val="both"/>
      </w:pPr>
      <w:r>
        <w:t>2) государственный регистрационный номер лицензии на пользование недрами и дату ее государственной регистрации;</w:t>
      </w:r>
    </w:p>
    <w:p w14:paraId="60000000">
      <w:pPr>
        <w:pStyle w:val="Style_2"/>
        <w:spacing w:before="220"/>
        <w:ind w:firstLine="540" w:left="0"/>
        <w:jc w:val="both"/>
      </w:pPr>
      <w:r>
        <w:t xml:space="preserve">3) информацию о возникновении случаев, предусмотренных </w:t>
      </w:r>
      <w:r>
        <w:rPr>
          <w:color w:val="0000FF"/>
        </w:rPr>
        <w:fldChar w:fldCharType="begin"/>
      </w:r>
      <w:r>
        <w:rPr>
          <w:color w:val="0000FF"/>
        </w:rPr>
        <w:instrText>HYPERLINK \l "P50"</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\l "P66"</w:instrText>
      </w:r>
      <w:r>
        <w:rPr>
          <w:color w:val="0000FF"/>
        </w:rPr>
        <w:fldChar w:fldCharType="separate"/>
      </w:r>
      <w:r>
        <w:rPr>
          <w:color w:val="0000FF"/>
        </w:rPr>
        <w:t>9</w:t>
      </w:r>
      <w:r>
        <w:rPr>
          <w:color w:val="0000FF"/>
        </w:rPr>
        <w:fldChar w:fldCharType="end"/>
      </w:r>
      <w:r>
        <w:t xml:space="preserve"> настоящего Порядка, краткое описание фактических обстоятельств, а также предложение о досрочном прекращении права пользования недрами, приостановлении осуществления права пользования недрами или ограничении права пользования недрами;</w:t>
      </w:r>
    </w:p>
    <w:p w14:paraId="61000000">
      <w:pPr>
        <w:pStyle w:val="Style_2"/>
        <w:spacing w:before="220"/>
        <w:ind w:firstLine="540" w:left="0"/>
        <w:jc w:val="both"/>
      </w:pPr>
      <w:r>
        <w:t>4) копию акта проверки органа государственного контроля (надзора) пользователя недр (в случае, если представляемая информация получена в ходе проверки) и предписания (при наличии).</w:t>
      </w:r>
    </w:p>
    <w:p w14:paraId="62000000">
      <w:pPr>
        <w:pStyle w:val="Style_2"/>
        <w:spacing w:before="220"/>
        <w:ind w:firstLine="540" w:left="0"/>
        <w:jc w:val="both"/>
      </w:pPr>
      <w:bookmarkStart w:id="15" w:name="P96"/>
      <w:bookmarkEnd w:id="15"/>
      <w:r>
        <w:t>16. Заявление должно содержать:</w:t>
      </w:r>
    </w:p>
    <w:p w14:paraId="63000000">
      <w:pPr>
        <w:pStyle w:val="Style_2"/>
        <w:spacing w:before="220"/>
        <w:ind w:firstLine="540" w:left="0"/>
        <w:jc w:val="both"/>
      </w:pPr>
      <w:r>
        <w:t>1) сведения о пользователе недр:</w:t>
      </w:r>
    </w:p>
    <w:p w14:paraId="64000000">
      <w:pPr>
        <w:pStyle w:val="Style_2"/>
        <w:spacing w:before="220"/>
        <w:ind w:firstLine="540" w:left="0"/>
        <w:jc w:val="both"/>
      </w:pPr>
      <w:r>
        <w:t>для юридического лица - полное наименование,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w:t>
      </w:r>
    </w:p>
    <w:p w14:paraId="65000000">
      <w:pPr>
        <w:pStyle w:val="Style_2"/>
        <w:spacing w:before="220"/>
        <w:ind w:firstLine="540" w:left="0"/>
        <w:jc w:val="both"/>
      </w:pPr>
      <w:r>
        <w:t>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14:paraId="66000000">
      <w:pPr>
        <w:pStyle w:val="Style_2"/>
        <w:spacing w:before="220"/>
        <w:ind w:firstLine="540" w:left="0"/>
        <w:jc w:val="both"/>
      </w:pPr>
      <w:r>
        <w:t>2) государственный регистрационный номер лицензии на пользование недрами и дату ее государственной регистрации;</w:t>
      </w:r>
    </w:p>
    <w:p w14:paraId="67000000">
      <w:pPr>
        <w:pStyle w:val="Style_2"/>
        <w:spacing w:before="220"/>
        <w:ind w:firstLine="540" w:left="0"/>
        <w:jc w:val="both"/>
      </w:pPr>
      <w:r>
        <w:t>3) момент досрочного прекращения права пользования недрами (в случае подачи заявления о досрочном прекращении права пользования недрами) или период приостановления осуществления права пользования недрами (в случае подачи заявления о приостановлении осуществления права пользования недрами);</w:t>
      </w:r>
    </w:p>
    <w:p w14:paraId="68000000">
      <w:pPr>
        <w:pStyle w:val="Style_2"/>
        <w:spacing w:before="220"/>
        <w:ind w:firstLine="540" w:left="0"/>
        <w:jc w:val="both"/>
      </w:pPr>
      <w:r>
        <w:t>4) причины досрочного прекращения права пользования недрами или приостановления осуществления права пользования недрами;</w:t>
      </w:r>
    </w:p>
    <w:p w14:paraId="69000000">
      <w:pPr>
        <w:pStyle w:val="Style_2"/>
        <w:spacing w:before="220"/>
        <w:ind w:firstLine="540" w:left="0"/>
        <w:jc w:val="both"/>
      </w:pPr>
      <w:r>
        <w:t>5) информацию о выполнении пользователем недр условий пользования недрами по лицензии на пользование недрами;</w:t>
      </w:r>
    </w:p>
    <w:p w14:paraId="6A000000">
      <w:pPr>
        <w:pStyle w:val="Style_2"/>
        <w:spacing w:before="220"/>
        <w:ind w:firstLine="540" w:left="0"/>
        <w:jc w:val="both"/>
      </w:pPr>
      <w:r>
        <w:t xml:space="preserve">6) реквизиты решения о согласовании в порядке, предусмотренном </w:t>
      </w:r>
      <w:r>
        <w:rPr>
          <w:color w:val="0000FF"/>
        </w:rPr>
        <w:fldChar w:fldCharType="begin"/>
      </w:r>
      <w:r>
        <w:rPr>
          <w:color w:val="0000FF"/>
        </w:rPr>
        <w:instrText>HYPERLINK "consultantplus://offline/ref=60EFA83CDFDFD51470BFA7EADAFDEA771C7BCF458E32444BCE2F538C86010586B7D86D308E24C8BE1E96EA67BF9257375D3670B450J0j5D"</w:instrText>
      </w:r>
      <w:r>
        <w:rPr>
          <w:color w:val="0000FF"/>
        </w:rPr>
        <w:fldChar w:fldCharType="separate"/>
      </w:r>
      <w:r>
        <w:rPr>
          <w:color w:val="0000FF"/>
        </w:rPr>
        <w:t>статьей 23.2</w:t>
      </w:r>
      <w:r>
        <w:rPr>
          <w:color w:val="0000FF"/>
        </w:rPr>
        <w:fldChar w:fldCharType="end"/>
      </w:r>
      <w:r>
        <w:t xml:space="preserve"> Закона Российской Федерации "О недрах",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p>
    <w:p w14:paraId="6B000000">
      <w:pPr>
        <w:pStyle w:val="Style_2"/>
        <w:spacing w:before="220"/>
        <w:ind w:firstLine="540" w:left="0"/>
        <w:jc w:val="both"/>
      </w:pPr>
      <w:r>
        <w:t xml:space="preserve">7) 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предусмотренного </w:t>
      </w:r>
      <w:r>
        <w:rPr>
          <w:color w:val="0000FF"/>
        </w:rPr>
        <w:fldChar w:fldCharType="begin"/>
      </w:r>
      <w:r>
        <w:rPr>
          <w:color w:val="0000FF"/>
        </w:rPr>
        <w:instrText>HYPERLINK "consultantplus://offline/ref=60EFA83CDFDFD51470BFA7EADAFDEA771C7BCF458E32444BCE2F538C86010586B7D86D358025C8BE1E96EA67BF9257375D3670B450J0j5D"</w:instrText>
      </w:r>
      <w:r>
        <w:rPr>
          <w:color w:val="0000FF"/>
        </w:rPr>
        <w:fldChar w:fldCharType="separate"/>
      </w:r>
      <w:r>
        <w:rPr>
          <w:color w:val="0000FF"/>
        </w:rPr>
        <w:t>статьей 29</w:t>
      </w:r>
      <w:r>
        <w:rPr>
          <w:color w:val="0000FF"/>
        </w:rPr>
        <w:fldChar w:fldCharType="end"/>
      </w:r>
      <w:r>
        <w:t xml:space="preserve"> Закона Российской Федерации "О недрах", либо реквизиты подписанного в соответствии со </w:t>
      </w:r>
      <w:r>
        <w:rPr>
          <w:color w:val="0000FF"/>
        </w:rPr>
        <w:fldChar w:fldCharType="begin"/>
      </w:r>
      <w:r>
        <w:rPr>
          <w:color w:val="0000FF"/>
        </w:rPr>
        <w:instrText>HYPERLINK "consultantplus://offline/ref=60EFA83CDFDFD51470BFA7EADAFDEA771C7BCF458E32444BCE2F538C86010586B7D86D3E8427C8BE1E96EA67BF9257375D3670B450J0j5D"</w:instrText>
      </w:r>
      <w:r>
        <w:rPr>
          <w:color w:val="0000FF"/>
        </w:rPr>
        <w:fldChar w:fldCharType="separate"/>
      </w:r>
      <w:r>
        <w:rPr>
          <w:color w:val="0000FF"/>
        </w:rPr>
        <w:t>статьей 26</w:t>
      </w:r>
      <w:r>
        <w:rPr>
          <w:color w:val="0000FF"/>
        </w:rPr>
        <w:fldChar w:fldCharType="end"/>
      </w:r>
      <w:r>
        <w:t xml:space="preserve"> Закона Российской Федерации "О недрах" акта о ликвидации или консервации горных выработок, буровых скважин и иных сооружений, связанных с пользованием недрами (в случае подачи заявления</w:t>
      </w:r>
      <w:r>
        <w:t xml:space="preserve"> о приостановлении осуществления права пользования недрами по основанию, предусмотренному </w:t>
      </w:r>
      <w:r>
        <w:rPr>
          <w:color w:val="0000FF"/>
        </w:rPr>
        <w:fldChar w:fldCharType="begin"/>
      </w:r>
      <w:r>
        <w:rPr>
          <w:color w:val="0000FF"/>
        </w:rPr>
        <w:instrText>HYPERLINK \l "P64"</w:instrText>
      </w:r>
      <w:r>
        <w:rPr>
          <w:color w:val="0000FF"/>
        </w:rPr>
        <w:fldChar w:fldCharType="separate"/>
      </w:r>
      <w:r>
        <w:rPr>
          <w:color w:val="0000FF"/>
        </w:rPr>
        <w:t>подпунктом 4 пункта 8</w:t>
      </w:r>
      <w:r>
        <w:rPr>
          <w:color w:val="0000FF"/>
        </w:rPr>
        <w:fldChar w:fldCharType="end"/>
      </w:r>
      <w:r>
        <w:t xml:space="preserve"> настоящего Порядка);</w:t>
      </w:r>
    </w:p>
    <w:p w14:paraId="6C000000">
      <w:pPr>
        <w:pStyle w:val="Style_2"/>
        <w:spacing w:before="220"/>
        <w:ind w:firstLine="540" w:left="0"/>
        <w:jc w:val="both"/>
      </w:pPr>
      <w:r>
        <w:t xml:space="preserve">8) документы, подтверждающие возникновение обстоятельства, предусмотренного </w:t>
      </w:r>
      <w:r>
        <w:rPr>
          <w:color w:val="0000FF"/>
        </w:rPr>
        <w:fldChar w:fldCharType="begin"/>
      </w:r>
      <w:r>
        <w:rPr>
          <w:color w:val="0000FF"/>
        </w:rPr>
        <w:instrText>HYPERLINK "consultantplus://offline/ref=60EFA83CDFDFD51470BFA7EADAFDEA771C7ECD4E883D444BCE2F538C86010586B7D86D378726C3EC4ED9EB3BF9C044345B3673B54C047263J6jDD"</w:instrText>
      </w:r>
      <w:r>
        <w:rPr>
          <w:color w:val="0000FF"/>
        </w:rPr>
        <w:fldChar w:fldCharType="separate"/>
      </w:r>
      <w:r>
        <w:rPr>
          <w:color w:val="0000FF"/>
        </w:rPr>
        <w:t>пунктом 10</w:t>
      </w:r>
      <w:r>
        <w:rPr>
          <w:color w:val="0000FF"/>
        </w:rPr>
        <w:fldChar w:fldCharType="end"/>
      </w:r>
      <w:r>
        <w:t xml:space="preserve"> Порядка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утвержденного приказом Минприроды России и Роснедр от 13.10.2021 N 743/08 "Об утверждении Порядка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(в</w:t>
      </w:r>
      <w:r>
        <w:t xml:space="preserve"> </w:t>
      </w:r>
      <w:r>
        <w:t>случае</w:t>
      </w:r>
      <w:r>
        <w:t xml:space="preserve"> подачи заявления о приостановлении осуществления права пользования недрами);</w:t>
      </w:r>
    </w:p>
    <w:p w14:paraId="6D000000">
      <w:pPr>
        <w:pStyle w:val="Style_2"/>
        <w:spacing w:before="220"/>
        <w:ind w:firstLine="540" w:left="0"/>
        <w:jc w:val="both"/>
      </w:pPr>
      <w:r>
        <w:t xml:space="preserve">9)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пользователя недр без доверенности (далее - руководитель пользователя недр). В </w:t>
      </w:r>
      <w:r>
        <w:t>случае</w:t>
      </w:r>
      <w:r>
        <w:t xml:space="preserve"> если от имени пользователя недр действует иное лицо, заявление должно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w:t>
      </w:r>
      <w:r>
        <w:t>случае</w:t>
      </w:r>
      <w:r>
        <w:t xml:space="preserve"> если указанная доверенность подписана лицом, уполномоченным руководителем пользователя недр, заявление должно содержать также документ, подтверждающий полномочия этого лица.</w:t>
      </w:r>
    </w:p>
    <w:p w14:paraId="6E000000">
      <w:pPr>
        <w:pStyle w:val="Style_2"/>
        <w:spacing w:before="220"/>
        <w:ind w:firstLine="540" w:left="0"/>
        <w:jc w:val="both"/>
      </w:pPr>
      <w:bookmarkStart w:id="16" w:name="P108"/>
      <w:bookmarkEnd w:id="16"/>
      <w:r>
        <w:t xml:space="preserve">17. Заявление и прилагаемые к нему документы и сведения, указанные в </w:t>
      </w:r>
      <w:r>
        <w:rPr>
          <w:color w:val="0000FF"/>
        </w:rPr>
        <w:fldChar w:fldCharType="begin"/>
      </w:r>
      <w:r>
        <w:rPr>
          <w:color w:val="0000FF"/>
        </w:rPr>
        <w:instrText>HYPERLINK \l "P96"</w:instrText>
      </w:r>
      <w:r>
        <w:rPr>
          <w:color w:val="0000FF"/>
        </w:rPr>
        <w:fldChar w:fldCharType="separate"/>
      </w:r>
      <w:r>
        <w:rPr>
          <w:color w:val="0000FF"/>
        </w:rPr>
        <w:t>пункте 16</w:t>
      </w:r>
      <w:r>
        <w:rPr>
          <w:color w:val="0000FF"/>
        </w:rPr>
        <w:fldChar w:fldCharType="end"/>
      </w:r>
      <w:r>
        <w:t xml:space="preserve"> настоящего Порядка, представляются в МПР Кузбасса.</w:t>
      </w:r>
    </w:p>
    <w:p w14:paraId="6F000000">
      <w:pPr>
        <w:pStyle w:val="Style_2"/>
        <w:spacing w:before="220"/>
        <w:ind w:firstLine="540" w:left="0"/>
        <w:jc w:val="both"/>
      </w:pPr>
      <w:r>
        <w:t xml:space="preserve">18. Заявление и прилагаемые к нему документы и сведения подаются с использованием федеральной государственной информационной системы "Единый портал государственных и муниципальных услуг (функций)" (далее - Портал) или портала </w:t>
      </w:r>
      <w:r>
        <w:t>недропользователей и геологических организаций "Личный кабинет недропользователя" (далее - Личный кабинет недропользователя), лично или почтовым отправлением.</w:t>
      </w:r>
    </w:p>
    <w:p w14:paraId="70000000">
      <w:pPr>
        <w:pStyle w:val="Style_2"/>
        <w:spacing w:before="220"/>
        <w:ind w:firstLine="540" w:left="0"/>
        <w:jc w:val="both"/>
      </w:pPr>
      <w:r>
        <w:t xml:space="preserve">В случае подачи заявления с использованием Портала, Личного кабинета недропользователя заявление и прилагаемые к нему документы и сведения представляются в форме электронных документов, подписанных электронной подписью в соответствии с требованиями Федерального </w:t>
      </w:r>
      <w:r>
        <w:rPr>
          <w:color w:val="0000FF"/>
        </w:rPr>
        <w:fldChar w:fldCharType="begin"/>
      </w:r>
      <w:r>
        <w:rPr>
          <w:color w:val="0000FF"/>
        </w:rPr>
        <w:instrText>HYPERLINK "consultantplus://offline/ref=60EFA83CDFDFD51470BFA7EADAFDEA771C7BCA4E8930444BCE2F538C86010586A5D8353B8521DDEB4ECCBD6ABFJ9j6D"</w:instrText>
      </w:r>
      <w:r>
        <w:rPr>
          <w:color w:val="0000FF"/>
        </w:rPr>
        <w:fldChar w:fldCharType="separate"/>
      </w:r>
      <w:r>
        <w:rPr>
          <w:color w:val="0000FF"/>
        </w:rPr>
        <w:t>закона</w:t>
      </w:r>
      <w:r>
        <w:rPr>
          <w:color w:val="0000FF"/>
        </w:rPr>
        <w:fldChar w:fldCharType="end"/>
      </w:r>
      <w:r>
        <w:t xml:space="preserve"> от 06.04.2011 N 63-ФЗ "Об электронной подписи" (далее - Федеральный закон "Об электронной подписи").</w:t>
      </w:r>
    </w:p>
    <w:p w14:paraId="71000000">
      <w:pPr>
        <w:pStyle w:val="Style_2"/>
        <w:spacing w:before="220"/>
        <w:ind w:firstLine="540" w:left="0"/>
        <w:jc w:val="both"/>
      </w:pPr>
      <w:r>
        <w:t xml:space="preserve">В случае подачи заявления лично или почтовым отправлением заявление представляется на бумажном носителе в двух экземплярах с приложением к нему документов и сведений в форме электронных документов, подписанных электронной подписью в соответствии с требованиями Федерального </w:t>
      </w:r>
      <w:r>
        <w:rPr>
          <w:color w:val="0000FF"/>
        </w:rPr>
        <w:fldChar w:fldCharType="begin"/>
      </w:r>
      <w:r>
        <w:rPr>
          <w:color w:val="0000FF"/>
        </w:rPr>
        <w:instrText>HYPERLINK "consultantplus://offline/ref=60EFA83CDFDFD51470BFA7EADAFDEA771C7BCA4E8930444BCE2F538C86010586A5D8353B8521DDEB4ECCBD6ABFJ9j6D"</w:instrText>
      </w:r>
      <w:r>
        <w:rPr>
          <w:color w:val="0000FF"/>
        </w:rPr>
        <w:fldChar w:fldCharType="separate"/>
      </w:r>
      <w:r>
        <w:rPr>
          <w:color w:val="0000FF"/>
        </w:rPr>
        <w:t>закона</w:t>
      </w:r>
      <w:r>
        <w:rPr>
          <w:color w:val="0000FF"/>
        </w:rPr>
        <w:fldChar w:fldCharType="end"/>
      </w:r>
      <w:r>
        <w:t xml:space="preserve"> "Об электронной подписи", на электронном носителе (оптический диск CD или диск DVD, внешний USB-накопитель или SSD-накопитель).</w:t>
      </w:r>
      <w:r>
        <w:t xml:space="preserve"> Поданное на бумажном носителе заявление должно быть скреплено печатью заявителя (при наличии) (для юридического лица) и подписано заявителем либо уполномоченным лицом заявителя. Все листы поданного на бумажном носителе заявления должны быть прошиты и пронумерованы.</w:t>
      </w:r>
    </w:p>
    <w:p w14:paraId="72000000">
      <w:pPr>
        <w:pStyle w:val="Style_2"/>
        <w:spacing w:before="220"/>
        <w:ind w:firstLine="540" w:left="0"/>
        <w:jc w:val="both"/>
      </w:pPr>
      <w:r>
        <w:t xml:space="preserve">Документы, составленные на иностранном языке, представляются с их переводом на русский язык. Верность перевода или подлинность подписи переводчика должны быть нотариально засвидетельствованы в соответствии с </w:t>
      </w:r>
      <w:r>
        <w:rPr>
          <w:color w:val="0000FF"/>
        </w:rPr>
        <w:fldChar w:fldCharType="begin"/>
      </w:r>
      <w:r>
        <w:rPr>
          <w:color w:val="0000FF"/>
        </w:rPr>
        <w:instrText>HYPERLINK "consultantplus://offline/ref=60EFA83CDFDFD51470BFA7EADAFDEA771C7ACC4E8B35444BCE2F538C86010586A5D8353B8521DDEB4ECCBD6ABFJ9j6D"</w:instrText>
      </w:r>
      <w:r>
        <w:rPr>
          <w:color w:val="0000FF"/>
        </w:rPr>
        <w:fldChar w:fldCharType="separate"/>
      </w:r>
      <w:r>
        <w:rPr>
          <w:color w:val="0000FF"/>
        </w:rPr>
        <w:t>Основами</w:t>
      </w:r>
      <w:r>
        <w:rPr>
          <w:color w:val="0000FF"/>
        </w:rPr>
        <w:fldChar w:fldCharType="end"/>
      </w:r>
      <w:r>
        <w:t xml:space="preserve"> законодательства Российской Федерации о нотариате от 11.02.93 N 4462-1.</w:t>
      </w:r>
    </w:p>
    <w:p w14:paraId="73000000">
      <w:pPr>
        <w:pStyle w:val="Style_2"/>
        <w:spacing w:before="220"/>
        <w:ind w:firstLine="540" w:left="0"/>
        <w:jc w:val="both"/>
      </w:pPr>
      <w:bookmarkStart w:id="17" w:name="P113"/>
      <w:bookmarkEnd w:id="17"/>
      <w:r>
        <w:t xml:space="preserve">19. </w:t>
      </w:r>
      <w:r>
        <w:t xml:space="preserve">В соответствии с </w:t>
      </w:r>
      <w:r>
        <w:rPr>
          <w:color w:val="0000FF"/>
        </w:rPr>
        <w:fldChar w:fldCharType="begin"/>
      </w:r>
      <w:r>
        <w:rPr>
          <w:color w:val="0000FF"/>
        </w:rPr>
        <w:instrText>HYPERLINK "consultantplus://offline/ref=60EFA83CDFDFD51470BFA7EADAFDEA771C7BCF458E32444BCE2F538C86010586B7D86D30812FC8BE1E96EA67BF9257375D3670B450J0j5D"</w:instrText>
      </w:r>
      <w:r>
        <w:rPr>
          <w:color w:val="0000FF"/>
        </w:rPr>
        <w:fldChar w:fldCharType="separate"/>
      </w:r>
      <w:r>
        <w:rPr>
          <w:color w:val="0000FF"/>
        </w:rPr>
        <w:t>частью второй статьи 21</w:t>
      </w:r>
      <w:r>
        <w:rPr>
          <w:color w:val="0000FF"/>
        </w:rPr>
        <w:fldChar w:fldCharType="end"/>
      </w:r>
      <w:r>
        <w:t xml:space="preserve"> Закона Российской Федерации "О недрах" заявление о досрочном прекращении права пользования недрами должно быть подано пользователем недр не позднее шести месяцев до запрашиваемой им даты досрочного прекращения права пользования недрами.</w:t>
      </w:r>
    </w:p>
    <w:p w14:paraId="74000000">
      <w:pPr>
        <w:pStyle w:val="Style_2"/>
        <w:spacing w:before="220"/>
        <w:ind w:firstLine="540" w:left="0"/>
        <w:jc w:val="both"/>
      </w:pPr>
      <w:r>
        <w:t xml:space="preserve">20. Документы и (или) информация, которые указаны в </w:t>
      </w:r>
      <w:r>
        <w:rPr>
          <w:color w:val="0000FF"/>
        </w:rPr>
        <w:fldChar w:fldCharType="begin"/>
      </w:r>
      <w:r>
        <w:rPr>
          <w:color w:val="0000FF"/>
        </w:rPr>
        <w:instrText>HYPERLINK \l "P84"</w:instrText>
      </w:r>
      <w:r>
        <w:rPr>
          <w:color w:val="0000FF"/>
        </w:rPr>
        <w:fldChar w:fldCharType="separate"/>
      </w:r>
      <w:r>
        <w:rPr>
          <w:color w:val="0000FF"/>
        </w:rPr>
        <w:t>пункте 14</w:t>
      </w:r>
      <w:r>
        <w:rPr>
          <w:color w:val="0000FF"/>
        </w:rPr>
        <w:fldChar w:fldCharType="end"/>
      </w:r>
      <w:r>
        <w:t xml:space="preserve"> настоящего Порядка, представляются в МПР Кузбасса.</w:t>
      </w:r>
    </w:p>
    <w:p w14:paraId="75000000">
      <w:pPr>
        <w:pStyle w:val="Style_2"/>
        <w:spacing w:before="220"/>
        <w:ind w:firstLine="540" w:left="0"/>
        <w:jc w:val="both"/>
      </w:pPr>
      <w:bookmarkStart w:id="18" w:name="P115"/>
      <w:bookmarkEnd w:id="18"/>
      <w:r>
        <w:t xml:space="preserve">21. Поступившее заявление регистрируется МПР Кузбасса в день его поступления. При регистрации заявления ему присваивается регистрационный номер, а также указывается дата и местное время (часы и минуты) его поступления. В </w:t>
      </w:r>
      <w:r>
        <w:t>случае</w:t>
      </w:r>
      <w:r>
        <w:t xml:space="preserve"> подачи заявления с использованием Портала или Личного кабинета недропользователя указание даты и местного времени (часов и минут) его поступления осуществляется с использованием программно-аппаратных средств Портала или Личного кабинета недропользователя. В </w:t>
      </w:r>
      <w:r>
        <w:t>случае</w:t>
      </w:r>
      <w:r>
        <w:t xml:space="preserve"> подачи заявления лично присвоение регистрационного номера заявлению, а также указание даты и местного времени (часов и минут) его поступления осуществляются в присутствии заявителя. В </w:t>
      </w:r>
      <w:r>
        <w:t>случае</w:t>
      </w:r>
      <w:r>
        <w:t xml:space="preserve"> подачи заявления почтовым отправлением указание даты и местного времени (часов и минут) его поступления должно соответствовать дате и местному времени вручения почтового отправления.</w:t>
      </w:r>
    </w:p>
    <w:p w14:paraId="76000000">
      <w:pPr>
        <w:pStyle w:val="Style_2"/>
        <w:spacing w:before="220"/>
        <w:ind w:firstLine="540" w:left="0"/>
        <w:jc w:val="both"/>
      </w:pPr>
      <w:r>
        <w:t xml:space="preserve">Лицо, осуществляющее организационное обеспечение деятельности комиссии в соответствии с </w:t>
      </w:r>
      <w:r>
        <w:rPr>
          <w:color w:val="0000FF"/>
        </w:rPr>
        <w:fldChar w:fldCharType="begin"/>
      </w:r>
      <w:r>
        <w:rPr>
          <w:color w:val="0000FF"/>
        </w:rPr>
        <w:instrText>HYPERLINK \l "P48"</w:instrText>
      </w:r>
      <w:r>
        <w:rPr>
          <w:color w:val="0000FF"/>
        </w:rPr>
        <w:fldChar w:fldCharType="separate"/>
      </w:r>
      <w:r>
        <w:rPr>
          <w:color w:val="0000FF"/>
        </w:rPr>
        <w:t>пунктом 5</w:t>
      </w:r>
      <w:r>
        <w:rPr>
          <w:color w:val="0000FF"/>
        </w:rPr>
        <w:fldChar w:fldCharType="end"/>
      </w:r>
      <w:r>
        <w:t xml:space="preserve"> настоящего Порядка, обеспечивает размещение заявления и прилагаемых к нему документов и сведений в федеральной государственной информационной системе "Автоматизированная система лицензирования недропользования" не позднее пяти рабочих дней </w:t>
      </w:r>
      <w:r>
        <w:t>с даты регистрации</w:t>
      </w:r>
      <w:r>
        <w:t xml:space="preserve"> заявления.</w:t>
      </w:r>
    </w:p>
    <w:p w14:paraId="77000000">
      <w:pPr>
        <w:pStyle w:val="Style_2"/>
        <w:spacing w:before="220"/>
        <w:ind w:firstLine="540" w:left="0"/>
        <w:jc w:val="both"/>
      </w:pPr>
      <w:bookmarkStart w:id="19" w:name="P117"/>
      <w:bookmarkEnd w:id="19"/>
      <w:r>
        <w:t xml:space="preserve">МПР Кузбасса в соответствии с </w:t>
      </w:r>
      <w:r>
        <w:rPr>
          <w:color w:val="0000FF"/>
        </w:rPr>
        <w:fldChar w:fldCharType="begin"/>
      </w:r>
      <w:r>
        <w:rPr>
          <w:color w:val="0000FF"/>
        </w:rPr>
        <w:instrText>HYPERLINK \l "P108"</w:instrText>
      </w:r>
      <w:r>
        <w:rPr>
          <w:color w:val="0000FF"/>
        </w:rPr>
        <w:fldChar w:fldCharType="separate"/>
      </w:r>
      <w:r>
        <w:rPr>
          <w:color w:val="0000FF"/>
        </w:rPr>
        <w:t>пунктом 17</w:t>
      </w:r>
      <w:r>
        <w:rPr>
          <w:color w:val="0000FF"/>
        </w:rPr>
        <w:fldChar w:fldCharType="end"/>
      </w:r>
      <w:r>
        <w:t xml:space="preserve"> настоящего Порядка в срок, не превышающий пяти рабочих дней </w:t>
      </w:r>
      <w:r>
        <w:t>с даты регистрации</w:t>
      </w:r>
      <w:r>
        <w:t xml:space="preserve"> заявления, проверяет содержание заявления на предмет наличия в его составе документов и сведений, предусмотренных </w:t>
      </w:r>
      <w:r>
        <w:rPr>
          <w:color w:val="0000FF"/>
        </w:rPr>
        <w:fldChar w:fldCharType="begin"/>
      </w:r>
      <w:r>
        <w:rPr>
          <w:color w:val="0000FF"/>
        </w:rPr>
        <w:instrText>HYPERLINK \l "P96"</w:instrText>
      </w:r>
      <w:r>
        <w:rPr>
          <w:color w:val="0000FF"/>
        </w:rPr>
        <w:fldChar w:fldCharType="separate"/>
      </w:r>
      <w:r>
        <w:rPr>
          <w:color w:val="0000FF"/>
        </w:rPr>
        <w:t>пунктом 16</w:t>
      </w:r>
      <w:r>
        <w:rPr>
          <w:color w:val="0000FF"/>
        </w:rPr>
        <w:fldChar w:fldCharType="end"/>
      </w:r>
      <w:r>
        <w:t xml:space="preserve"> настоящего Порядка, а также соблюдение срока представления заявления, предусмотренного </w:t>
      </w:r>
      <w:r>
        <w:rPr>
          <w:color w:val="0000FF"/>
        </w:rPr>
        <w:fldChar w:fldCharType="begin"/>
      </w:r>
      <w:r>
        <w:rPr>
          <w:color w:val="0000FF"/>
        </w:rPr>
        <w:instrText>HYPERLINK \l "P113"</w:instrText>
      </w:r>
      <w:r>
        <w:rPr>
          <w:color w:val="0000FF"/>
        </w:rPr>
        <w:fldChar w:fldCharType="separate"/>
      </w:r>
      <w:r>
        <w:rPr>
          <w:color w:val="0000FF"/>
        </w:rPr>
        <w:t>пунктом 19</w:t>
      </w:r>
      <w:r>
        <w:rPr>
          <w:color w:val="0000FF"/>
        </w:rPr>
        <w:fldChar w:fldCharType="end"/>
      </w:r>
      <w:r>
        <w:t xml:space="preserve"> настоящего Порядка.</w:t>
      </w:r>
    </w:p>
    <w:p w14:paraId="78000000">
      <w:pPr>
        <w:pStyle w:val="Style_2"/>
        <w:spacing w:before="220"/>
        <w:ind w:firstLine="540" w:left="0"/>
        <w:jc w:val="both"/>
      </w:pPr>
      <w:r>
        <w:t xml:space="preserve">В случае отсутствия в составе представленного заявления документов и сведений, </w:t>
      </w:r>
      <w:r>
        <w:t xml:space="preserve">предусмотренных </w:t>
      </w:r>
      <w:r>
        <w:rPr>
          <w:color w:val="0000FF"/>
        </w:rPr>
        <w:fldChar w:fldCharType="begin"/>
      </w:r>
      <w:r>
        <w:rPr>
          <w:color w:val="0000FF"/>
        </w:rPr>
        <w:instrText>HYPERLINK \l "P96"</w:instrText>
      </w:r>
      <w:r>
        <w:rPr>
          <w:color w:val="0000FF"/>
        </w:rPr>
        <w:fldChar w:fldCharType="separate"/>
      </w:r>
      <w:r>
        <w:rPr>
          <w:color w:val="0000FF"/>
        </w:rPr>
        <w:t>пунктом 16</w:t>
      </w:r>
      <w:r>
        <w:rPr>
          <w:color w:val="0000FF"/>
        </w:rPr>
        <w:fldChar w:fldCharType="end"/>
      </w:r>
      <w:r>
        <w:t xml:space="preserve"> настоящего Порядка, и (или) подачи заявления с нарушением срока, предусмотренного </w:t>
      </w:r>
      <w:r>
        <w:rPr>
          <w:color w:val="0000FF"/>
        </w:rPr>
        <w:fldChar w:fldCharType="begin"/>
      </w:r>
      <w:r>
        <w:rPr>
          <w:color w:val="0000FF"/>
        </w:rPr>
        <w:instrText>HYPERLINK \l "P113"</w:instrText>
      </w:r>
      <w:r>
        <w:rPr>
          <w:color w:val="0000FF"/>
        </w:rPr>
        <w:fldChar w:fldCharType="separate"/>
      </w:r>
      <w:r>
        <w:rPr>
          <w:color w:val="0000FF"/>
        </w:rPr>
        <w:t>пунктом 19</w:t>
      </w:r>
      <w:r>
        <w:rPr>
          <w:color w:val="0000FF"/>
        </w:rPr>
        <w:fldChar w:fldCharType="end"/>
      </w:r>
      <w:r>
        <w:t xml:space="preserve"> настоящего Порядка, поступившее заявление не подлежит направлению для рассмотрения комиссией, о чем МПР Кузбасса уведомляет заявителя с использованием Портала или Личного кабинета недропользователя и (или) по адресу электронной почты, указанному в заявлении (при наличии) или</w:t>
      </w:r>
      <w:r>
        <w:t xml:space="preserve"> почтовым отправлением по адресу, указанному в заявлении, в срок, указанный в </w:t>
      </w:r>
      <w:r>
        <w:rPr>
          <w:color w:val="0000FF"/>
        </w:rPr>
        <w:fldChar w:fldCharType="begin"/>
      </w:r>
      <w:r>
        <w:rPr>
          <w:color w:val="0000FF"/>
        </w:rPr>
        <w:instrText>HYPERLINK \l "P117"</w:instrText>
      </w:r>
      <w:r>
        <w:rPr>
          <w:color w:val="0000FF"/>
        </w:rPr>
        <w:fldChar w:fldCharType="separate"/>
      </w:r>
      <w:r>
        <w:rPr>
          <w:color w:val="0000FF"/>
        </w:rPr>
        <w:t>абзаце третьем</w:t>
      </w:r>
      <w:r>
        <w:rPr>
          <w:color w:val="0000FF"/>
        </w:rPr>
        <w:fldChar w:fldCharType="end"/>
      </w:r>
      <w:r>
        <w:t xml:space="preserve"> настоящего пункта.</w:t>
      </w:r>
    </w:p>
    <w:p w14:paraId="79000000">
      <w:pPr>
        <w:pStyle w:val="Style_2"/>
        <w:ind/>
        <w:jc w:val="both"/>
      </w:pPr>
    </w:p>
    <w:p w14:paraId="7A000000">
      <w:pPr>
        <w:pStyle w:val="Style_3"/>
        <w:ind/>
        <w:jc w:val="center"/>
        <w:outlineLvl w:val="1"/>
      </w:pPr>
      <w:r>
        <w:t>III. Подготовка документов по досрочному прекращению права</w:t>
      </w:r>
    </w:p>
    <w:p w14:paraId="7B000000">
      <w:pPr>
        <w:pStyle w:val="Style_3"/>
        <w:ind/>
        <w:jc w:val="center"/>
      </w:pPr>
      <w:r>
        <w:t>пользования недрами, приостановлению осуществления права</w:t>
      </w:r>
    </w:p>
    <w:p w14:paraId="7C000000">
      <w:pPr>
        <w:pStyle w:val="Style_3"/>
        <w:ind/>
        <w:jc w:val="center"/>
      </w:pPr>
      <w:r>
        <w:t>пользования недрами и ограничению права пользования</w:t>
      </w:r>
    </w:p>
    <w:p w14:paraId="7D000000">
      <w:pPr>
        <w:pStyle w:val="Style_3"/>
        <w:ind/>
        <w:jc w:val="center"/>
      </w:pPr>
      <w:r>
        <w:t>недрами для рассмотрения комиссией</w:t>
      </w:r>
    </w:p>
    <w:p w14:paraId="7E000000">
      <w:pPr>
        <w:pStyle w:val="Style_2"/>
        <w:ind/>
        <w:jc w:val="both"/>
      </w:pPr>
    </w:p>
    <w:p w14:paraId="7F000000">
      <w:pPr>
        <w:pStyle w:val="Style_2"/>
        <w:ind w:firstLine="540" w:left="0"/>
        <w:jc w:val="both"/>
      </w:pPr>
      <w:bookmarkStart w:id="20" w:name="P125"/>
      <w:bookmarkEnd w:id="20"/>
      <w:r>
        <w:t xml:space="preserve">22. </w:t>
      </w:r>
      <w:r>
        <w:t xml:space="preserve">Лицо, осуществляющее организационное обеспечение деятельности комиссии в соответствии с </w:t>
      </w:r>
      <w:r>
        <w:rPr>
          <w:color w:val="0000FF"/>
        </w:rPr>
        <w:fldChar w:fldCharType="begin"/>
      </w:r>
      <w:r>
        <w:rPr>
          <w:color w:val="0000FF"/>
        </w:rPr>
        <w:instrText>HYPERLINK \l "P48"</w:instrText>
      </w:r>
      <w:r>
        <w:rPr>
          <w:color w:val="0000FF"/>
        </w:rPr>
        <w:fldChar w:fldCharType="separate"/>
      </w:r>
      <w:r>
        <w:rPr>
          <w:color w:val="0000FF"/>
        </w:rPr>
        <w:t>пунктом 5</w:t>
      </w:r>
      <w:r>
        <w:rPr>
          <w:color w:val="0000FF"/>
        </w:rPr>
        <w:fldChar w:fldCharType="end"/>
      </w:r>
      <w:r>
        <w:t xml:space="preserve"> настоящего Порядка, готовит комплект документов по досрочному прекращению права пользования недрами, приостановлению осуществления права пользования недрами или ограничению права пользования недрами для рассмотрения комиссией, который включает в себя следующие документы и сведения в отношении каждого случая досрочного прекращения права пользования недрами, приостановления осуществления права пользования недрами или ограничения права</w:t>
      </w:r>
      <w:r>
        <w:t xml:space="preserve"> пользования недрами:</w:t>
      </w:r>
    </w:p>
    <w:p w14:paraId="80000000">
      <w:pPr>
        <w:pStyle w:val="Style_2"/>
        <w:spacing w:before="220"/>
        <w:ind w:firstLine="540" w:left="0"/>
        <w:jc w:val="both"/>
      </w:pPr>
      <w:r>
        <w:t>1) сведения о пользователе недр:</w:t>
      </w:r>
    </w:p>
    <w:p w14:paraId="81000000">
      <w:pPr>
        <w:pStyle w:val="Style_2"/>
        <w:spacing w:before="220"/>
        <w:ind w:firstLine="540" w:left="0"/>
        <w:jc w:val="both"/>
      </w:pPr>
      <w:r>
        <w:t>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w:t>
      </w:r>
    </w:p>
    <w:p w14:paraId="82000000">
      <w:pPr>
        <w:pStyle w:val="Style_2"/>
        <w:spacing w:before="220"/>
        <w:ind w:firstLine="540" w:left="0"/>
        <w:jc w:val="both"/>
      </w:pPr>
      <w: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w:t>
      </w:r>
    </w:p>
    <w:p w14:paraId="83000000">
      <w:pPr>
        <w:pStyle w:val="Style_2"/>
        <w:spacing w:before="220"/>
        <w:ind w:firstLine="540" w:left="0"/>
        <w:jc w:val="both"/>
      </w:pPr>
      <w:r>
        <w:t>2) наименование участка недр и его геологические характеристики, краткие сведения о ранее выполненных пользователем недр условиях пользования недрами, предусмотренных лицензией на пользование недрами;</w:t>
      </w:r>
    </w:p>
    <w:p w14:paraId="84000000">
      <w:pPr>
        <w:pStyle w:val="Style_2"/>
        <w:spacing w:before="220"/>
        <w:ind w:firstLine="540" w:left="0"/>
        <w:jc w:val="both"/>
      </w:pPr>
      <w:r>
        <w:t>3) копия лицензии на пользование недрами;</w:t>
      </w:r>
    </w:p>
    <w:p w14:paraId="85000000">
      <w:pPr>
        <w:pStyle w:val="Style_2"/>
        <w:spacing w:before="220"/>
        <w:ind w:firstLine="540" w:left="0"/>
        <w:jc w:val="both"/>
      </w:pPr>
      <w:r>
        <w:t xml:space="preserve">4) информация о случае досрочного прекращения права пользования недрами, приостановления осуществления права пользования недрами или ограничения права пользования недрами, предусмотренная </w:t>
      </w:r>
      <w:r>
        <w:rPr>
          <w:color w:val="0000FF"/>
        </w:rPr>
        <w:fldChar w:fldCharType="begin"/>
      </w:r>
      <w:r>
        <w:rPr>
          <w:color w:val="0000FF"/>
        </w:rPr>
        <w:instrText>HYPERLINK \l "P50"</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\l "P66"</w:instrText>
      </w:r>
      <w:r>
        <w:rPr>
          <w:color w:val="0000FF"/>
        </w:rPr>
        <w:fldChar w:fldCharType="separate"/>
      </w:r>
      <w:r>
        <w:rPr>
          <w:color w:val="0000FF"/>
        </w:rPr>
        <w:t>9</w:t>
      </w:r>
      <w:r>
        <w:rPr>
          <w:color w:val="0000FF"/>
        </w:rPr>
        <w:fldChar w:fldCharType="end"/>
      </w:r>
      <w:r>
        <w:t xml:space="preserve"> настоящего Порядка;</w:t>
      </w:r>
    </w:p>
    <w:p w14:paraId="86000000">
      <w:pPr>
        <w:pStyle w:val="Style_2"/>
        <w:spacing w:before="220"/>
        <w:ind w:firstLine="540" w:left="0"/>
        <w:jc w:val="both"/>
      </w:pPr>
      <w:r>
        <w:t xml:space="preserve">5) документы и (или) информация, которые являются основанием для начала процедуры досрочного прекращения права пользования недрами, приостановления осуществления права пользования недрами или ограничения права пользования недрами в соответствии с </w:t>
      </w:r>
      <w:r>
        <w:rPr>
          <w:color w:val="0000FF"/>
        </w:rPr>
        <w:fldChar w:fldCharType="begin"/>
      </w:r>
      <w:r>
        <w:rPr>
          <w:color w:val="0000FF"/>
        </w:rPr>
        <w:instrText>HYPERLINK \l "P84"</w:instrText>
      </w:r>
      <w:r>
        <w:rPr>
          <w:color w:val="0000FF"/>
        </w:rPr>
        <w:fldChar w:fldCharType="separate"/>
      </w:r>
      <w:r>
        <w:rPr>
          <w:color w:val="0000FF"/>
        </w:rPr>
        <w:t>пунктом 14</w:t>
      </w:r>
      <w:r>
        <w:rPr>
          <w:color w:val="0000FF"/>
        </w:rPr>
        <w:fldChar w:fldCharType="end"/>
      </w:r>
      <w:r>
        <w:t xml:space="preserve"> настоящего Порядка;</w:t>
      </w:r>
    </w:p>
    <w:p w14:paraId="87000000">
      <w:pPr>
        <w:pStyle w:val="Style_2"/>
        <w:spacing w:before="220"/>
        <w:ind w:firstLine="540" w:left="0"/>
        <w:jc w:val="both"/>
      </w:pPr>
      <w:r>
        <w:t xml:space="preserve">6) документы, прилагаемые к заявлению пользователя недр о досрочном прекращении права пользования недрами или о приостановлении осуществления права пользования недрами, которые предусмотрены </w:t>
      </w:r>
      <w:r>
        <w:rPr>
          <w:color w:val="0000FF"/>
        </w:rPr>
        <w:fldChar w:fldCharType="begin"/>
      </w:r>
      <w:r>
        <w:rPr>
          <w:color w:val="0000FF"/>
        </w:rPr>
        <w:instrText>HYPERLINK \l "P96"</w:instrText>
      </w:r>
      <w:r>
        <w:rPr>
          <w:color w:val="0000FF"/>
        </w:rPr>
        <w:fldChar w:fldCharType="separate"/>
      </w:r>
      <w:r>
        <w:rPr>
          <w:color w:val="0000FF"/>
        </w:rPr>
        <w:t>пунктом 16</w:t>
      </w:r>
      <w:r>
        <w:rPr>
          <w:color w:val="0000FF"/>
        </w:rPr>
        <w:fldChar w:fldCharType="end"/>
      </w:r>
      <w:r>
        <w:t xml:space="preserve"> настоящего Порядка (в случае досрочного прекращения права пользования недрами или приостановления осуществления права пользования недрами по основаниям, предусмотренным </w:t>
      </w:r>
      <w:r>
        <w:rPr>
          <w:color w:val="0000FF"/>
        </w:rPr>
        <w:fldChar w:fldCharType="begin"/>
      </w:r>
      <w:r>
        <w:rPr>
          <w:color w:val="0000FF"/>
        </w:rPr>
        <w:instrText>HYPERLINK \l "P58"</w:instrText>
      </w:r>
      <w:r>
        <w:rPr>
          <w:color w:val="0000FF"/>
        </w:rPr>
        <w:fldChar w:fldCharType="separate"/>
      </w:r>
      <w:r>
        <w:rPr>
          <w:color w:val="0000FF"/>
        </w:rPr>
        <w:t>подпунктом 8 пункта 7</w:t>
      </w:r>
      <w:r>
        <w:rPr>
          <w:color w:val="0000FF"/>
        </w:rPr>
        <w:fldChar w:fldCharType="end"/>
      </w:r>
      <w:r>
        <w:t xml:space="preserve">, </w:t>
      </w:r>
      <w:r>
        <w:rPr>
          <w:color w:val="0000FF"/>
        </w:rPr>
        <w:fldChar w:fldCharType="begin"/>
      </w:r>
      <w:r>
        <w:rPr>
          <w:color w:val="0000FF"/>
        </w:rPr>
        <w:instrText>HYPERLINK \l "P64"</w:instrText>
      </w:r>
      <w:r>
        <w:rPr>
          <w:color w:val="0000FF"/>
        </w:rPr>
        <w:fldChar w:fldCharType="separate"/>
      </w:r>
      <w:r>
        <w:rPr>
          <w:color w:val="0000FF"/>
        </w:rPr>
        <w:t>подпунктом 4 пункта 8</w:t>
      </w:r>
      <w:r>
        <w:rPr>
          <w:color w:val="0000FF"/>
        </w:rPr>
        <w:fldChar w:fldCharType="end"/>
      </w:r>
      <w:r>
        <w:t xml:space="preserve"> настоящего Порядка);</w:t>
      </w:r>
    </w:p>
    <w:p w14:paraId="88000000">
      <w:pPr>
        <w:pStyle w:val="Style_2"/>
        <w:spacing w:before="220"/>
        <w:ind w:firstLine="540" w:left="0"/>
        <w:jc w:val="both"/>
      </w:pPr>
      <w:r>
        <w:t xml:space="preserve">7) решение о согласовании в порядке, предусмотренном </w:t>
      </w:r>
      <w:r>
        <w:rPr>
          <w:color w:val="0000FF"/>
        </w:rPr>
        <w:fldChar w:fldCharType="begin"/>
      </w:r>
      <w:r>
        <w:rPr>
          <w:color w:val="0000FF"/>
        </w:rPr>
        <w:instrText>HYPERLINK "consultantplus://offline/ref=60EFA83CDFDFD51470BFA7EADAFDEA771C7BCF458E32444BCE2F538C86010586B7D86D308E24C8BE1E96EA67BF9257375D3670B450J0j5D"</w:instrText>
      </w:r>
      <w:r>
        <w:rPr>
          <w:color w:val="0000FF"/>
        </w:rPr>
        <w:fldChar w:fldCharType="separate"/>
      </w:r>
      <w:r>
        <w:rPr>
          <w:color w:val="0000FF"/>
        </w:rPr>
        <w:t>статьей 23.2</w:t>
      </w:r>
      <w:r>
        <w:rPr>
          <w:color w:val="0000FF"/>
        </w:rPr>
        <w:fldChar w:fldCharType="end"/>
      </w:r>
      <w:r>
        <w:t xml:space="preserve"> Закона Российской Федерации "О недрах", технического проекта консервации и ликвидации горных выработок, буровых скважин и иных сооружений, связанных с пользованием недрами, либо подписанный в соответствии со </w:t>
      </w:r>
      <w:r>
        <w:rPr>
          <w:color w:val="0000FF"/>
        </w:rPr>
        <w:fldChar w:fldCharType="begin"/>
      </w:r>
      <w:r>
        <w:rPr>
          <w:color w:val="0000FF"/>
        </w:rPr>
        <w:instrText>HYPERLINK "consultantplus://offline/ref=60EFA83CDFDFD51470BFA7EADAFDEA771C7BCF458E32444BCE2F538C86010586B7D86D3E8427C8BE1E96EA67BF9257375D3670B450J0j5D"</w:instrText>
      </w:r>
      <w:r>
        <w:rPr>
          <w:color w:val="0000FF"/>
        </w:rPr>
        <w:fldChar w:fldCharType="separate"/>
      </w:r>
      <w:r>
        <w:rPr>
          <w:color w:val="0000FF"/>
        </w:rPr>
        <w:t>статьей 26</w:t>
      </w:r>
      <w:r>
        <w:rPr>
          <w:color w:val="0000FF"/>
        </w:rPr>
        <w:fldChar w:fldCharType="end"/>
      </w:r>
      <w:r>
        <w:t xml:space="preserve"> Закона Российской Федерации "О </w:t>
      </w:r>
      <w:r>
        <w:t>недрах" акт о ликвидации или консервации горных выработок, буровых скважин и иных сооружений, связанных с пользованием недрами (при наличии);</w:t>
      </w:r>
    </w:p>
    <w:p w14:paraId="89000000">
      <w:pPr>
        <w:pStyle w:val="Style_2"/>
        <w:spacing w:before="220"/>
        <w:ind w:firstLine="540" w:left="0"/>
        <w:jc w:val="both"/>
      </w:pPr>
      <w:r>
        <w:t xml:space="preserve">8) 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предусмотренное </w:t>
      </w:r>
      <w:r>
        <w:rPr>
          <w:color w:val="0000FF"/>
        </w:rPr>
        <w:fldChar w:fldCharType="begin"/>
      </w:r>
      <w:r>
        <w:rPr>
          <w:color w:val="0000FF"/>
        </w:rPr>
        <w:instrText>HYPERLINK "consultantplus://offline/ref=60EFA83CDFDFD51470BFA7EADAFDEA771C7BCF458E32444BCE2F538C86010586B7D86D358025C8BE1E96EA67BF9257375D3670B450J0j5D"</w:instrText>
      </w:r>
      <w:r>
        <w:rPr>
          <w:color w:val="0000FF"/>
        </w:rPr>
        <w:fldChar w:fldCharType="separate"/>
      </w:r>
      <w:r>
        <w:rPr>
          <w:color w:val="0000FF"/>
        </w:rPr>
        <w:t>статьей 29</w:t>
      </w:r>
      <w:r>
        <w:rPr>
          <w:color w:val="0000FF"/>
        </w:rPr>
        <w:fldChar w:fldCharType="end"/>
      </w:r>
      <w:r>
        <w:t xml:space="preserve"> Закона Российской Федерации "О недрах" (в случае подачи заявления о приостановлении осуществления права пользования недрами по основанию, предусмотренному </w:t>
      </w:r>
      <w:r>
        <w:rPr>
          <w:color w:val="0000FF"/>
        </w:rPr>
        <w:fldChar w:fldCharType="begin"/>
      </w:r>
      <w:r>
        <w:rPr>
          <w:color w:val="0000FF"/>
        </w:rPr>
        <w:instrText>HYPERLINK \l "P64"</w:instrText>
      </w:r>
      <w:r>
        <w:rPr>
          <w:color w:val="0000FF"/>
        </w:rPr>
        <w:fldChar w:fldCharType="separate"/>
      </w:r>
      <w:r>
        <w:rPr>
          <w:color w:val="0000FF"/>
        </w:rPr>
        <w:t>подпунктом 4 пункта 8</w:t>
      </w:r>
      <w:r>
        <w:rPr>
          <w:color w:val="0000FF"/>
        </w:rPr>
        <w:fldChar w:fldCharType="end"/>
      </w:r>
      <w:r>
        <w:t xml:space="preserve"> настоящего Порядка);</w:t>
      </w:r>
    </w:p>
    <w:p w14:paraId="8A000000">
      <w:pPr>
        <w:pStyle w:val="Style_2"/>
        <w:spacing w:before="220"/>
        <w:ind w:firstLine="540" w:left="0"/>
        <w:jc w:val="both"/>
      </w:pPr>
      <w:r>
        <w:t xml:space="preserve">9) документы и информация, которые получены в соответствии с </w:t>
      </w:r>
      <w:r>
        <w:rPr>
          <w:color w:val="0000FF"/>
        </w:rPr>
        <w:fldChar w:fldCharType="begin"/>
      </w:r>
      <w:r>
        <w:rPr>
          <w:color w:val="0000FF"/>
        </w:rPr>
        <w:instrText>HYPERLINK \l "P142"</w:instrText>
      </w:r>
      <w:r>
        <w:rPr>
          <w:color w:val="0000FF"/>
        </w:rPr>
        <w:fldChar w:fldCharType="separate"/>
      </w:r>
      <w:r>
        <w:rPr>
          <w:color w:val="0000FF"/>
        </w:rPr>
        <w:t>пунктом 24</w:t>
      </w:r>
      <w:r>
        <w:rPr>
          <w:color w:val="0000FF"/>
        </w:rPr>
        <w:fldChar w:fldCharType="end"/>
      </w:r>
      <w:r>
        <w:t xml:space="preserve"> настоящего Порядка.</w:t>
      </w:r>
    </w:p>
    <w:p w14:paraId="8B000000">
      <w:pPr>
        <w:pStyle w:val="Style_2"/>
        <w:spacing w:before="220"/>
        <w:ind w:firstLine="540" w:left="0"/>
        <w:jc w:val="both"/>
      </w:pPr>
      <w:r>
        <w:t xml:space="preserve">В случае, предусмотренном </w:t>
      </w:r>
      <w:r>
        <w:rPr>
          <w:color w:val="0000FF"/>
        </w:rPr>
        <w:fldChar w:fldCharType="begin"/>
      </w:r>
      <w:r>
        <w:rPr>
          <w:color w:val="0000FF"/>
        </w:rPr>
        <w:instrText>HYPERLINK \l "P53"</w:instrText>
      </w:r>
      <w:r>
        <w:rPr>
          <w:color w:val="0000FF"/>
        </w:rPr>
        <w:fldChar w:fldCharType="separate"/>
      </w:r>
      <w:r>
        <w:rPr>
          <w:color w:val="0000FF"/>
        </w:rPr>
        <w:t>подпунктом 3 пункта 7</w:t>
      </w:r>
      <w:r>
        <w:rPr>
          <w:color w:val="0000FF"/>
        </w:rPr>
        <w:fldChar w:fldCharType="end"/>
      </w:r>
      <w:r>
        <w:t xml:space="preserve"> настоящего Порядка, комплект документов по досрочному прекращению права пользования недрами готовится для рассмотрения комиссией в соответствии с </w:t>
      </w:r>
      <w:r>
        <w:rPr>
          <w:color w:val="0000FF"/>
        </w:rPr>
        <w:fldChar w:fldCharType="begin"/>
      </w:r>
      <w:r>
        <w:rPr>
          <w:color w:val="0000FF"/>
        </w:rPr>
        <w:instrText>HYPERLINK \l "P139"</w:instrText>
      </w:r>
      <w:r>
        <w:rPr>
          <w:color w:val="0000FF"/>
        </w:rPr>
        <w:fldChar w:fldCharType="separate"/>
      </w:r>
      <w:r>
        <w:rPr>
          <w:color w:val="0000FF"/>
        </w:rPr>
        <w:t>подпунктом 1 пункта 23</w:t>
      </w:r>
      <w:r>
        <w:rPr>
          <w:color w:val="0000FF"/>
        </w:rPr>
        <w:fldChar w:fldCharType="end"/>
      </w:r>
      <w:r>
        <w:t xml:space="preserve"> настоящего Порядка (в случае, если пользователем недр допущено систематическое (два и более раза в течение четырех лет) нарушение одного и того же условия (условий) пользования участком недр по лицензии на пользование недрами</w:t>
      </w:r>
      <w:r>
        <w:t>, которое на дату подготовки материалов для рассмотрения комиссией не было устранено).</w:t>
      </w:r>
    </w:p>
    <w:p w14:paraId="8C000000">
      <w:pPr>
        <w:pStyle w:val="Style_2"/>
        <w:spacing w:before="220"/>
        <w:ind w:firstLine="540" w:left="0"/>
        <w:jc w:val="both"/>
      </w:pPr>
      <w:bookmarkStart w:id="21" w:name="P138"/>
      <w:bookmarkEnd w:id="21"/>
      <w:r>
        <w:t xml:space="preserve">23. Лицо, осуществляющее организационное обеспечение деятельности комиссии в соответствии с </w:t>
      </w:r>
      <w:r>
        <w:rPr>
          <w:color w:val="0000FF"/>
        </w:rPr>
        <w:fldChar w:fldCharType="begin"/>
      </w:r>
      <w:r>
        <w:rPr>
          <w:color w:val="0000FF"/>
        </w:rPr>
        <w:instrText>HYPERLINK \l "P48"</w:instrText>
      </w:r>
      <w:r>
        <w:rPr>
          <w:color w:val="0000FF"/>
        </w:rPr>
        <w:fldChar w:fldCharType="separate"/>
      </w:r>
      <w:r>
        <w:rPr>
          <w:color w:val="0000FF"/>
        </w:rPr>
        <w:t>пунктом 5</w:t>
      </w:r>
      <w:r>
        <w:rPr>
          <w:color w:val="0000FF"/>
        </w:rPr>
        <w:fldChar w:fldCharType="end"/>
      </w:r>
      <w:r>
        <w:t xml:space="preserve"> настоящего Порядка, передает в комиссию комплект документов по досрочному прекращению права пользования недрами, приостановлению осуществления права пользования недрами или ограничению права пользования недрами, предусмотренный </w:t>
      </w:r>
      <w:r>
        <w:rPr>
          <w:color w:val="0000FF"/>
        </w:rPr>
        <w:fldChar w:fldCharType="begin"/>
      </w:r>
      <w:r>
        <w:rPr>
          <w:color w:val="0000FF"/>
        </w:rPr>
        <w:instrText>HYPERLINK \l "P125"</w:instrText>
      </w:r>
      <w:r>
        <w:rPr>
          <w:color w:val="0000FF"/>
        </w:rPr>
        <w:fldChar w:fldCharType="separate"/>
      </w:r>
      <w:r>
        <w:rPr>
          <w:color w:val="0000FF"/>
        </w:rPr>
        <w:t>пунктом 22</w:t>
      </w:r>
      <w:r>
        <w:rPr>
          <w:color w:val="0000FF"/>
        </w:rPr>
        <w:fldChar w:fldCharType="end"/>
      </w:r>
      <w:r>
        <w:t xml:space="preserve"> настоящего Порядка, в следующие сроки:</w:t>
      </w:r>
    </w:p>
    <w:p w14:paraId="8D000000">
      <w:pPr>
        <w:pStyle w:val="Style_2"/>
        <w:spacing w:before="220"/>
        <w:ind w:firstLine="540" w:left="0"/>
        <w:jc w:val="both"/>
      </w:pPr>
      <w:bookmarkStart w:id="22" w:name="P139"/>
      <w:bookmarkEnd w:id="22"/>
      <w:r>
        <w:t xml:space="preserve">1) в течение двадцати рабочих дней с даты поступления документов и (или) информации, которые предусмотрены </w:t>
      </w:r>
      <w:r>
        <w:rPr>
          <w:color w:val="0000FF"/>
        </w:rPr>
        <w:fldChar w:fldCharType="begin"/>
      </w:r>
      <w:r>
        <w:rPr>
          <w:color w:val="0000FF"/>
        </w:rPr>
        <w:instrText>HYPERLINK \l "P84"</w:instrText>
      </w:r>
      <w:r>
        <w:rPr>
          <w:color w:val="0000FF"/>
        </w:rPr>
        <w:fldChar w:fldCharType="separate"/>
      </w:r>
      <w:r>
        <w:rPr>
          <w:color w:val="0000FF"/>
        </w:rPr>
        <w:t>пунктом 14</w:t>
      </w:r>
      <w:r>
        <w:rPr>
          <w:color w:val="0000FF"/>
        </w:rPr>
        <w:fldChar w:fldCharType="end"/>
      </w:r>
      <w:r>
        <w:t xml:space="preserve"> настоящего Порядка, или выявления случаев, предусмотренных </w:t>
      </w:r>
      <w:r>
        <w:rPr>
          <w:color w:val="0000FF"/>
        </w:rPr>
        <w:fldChar w:fldCharType="begin"/>
      </w:r>
      <w:r>
        <w:rPr>
          <w:color w:val="0000FF"/>
        </w:rPr>
        <w:instrText>HYPERLINK \l "P50"</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\l "P66"</w:instrText>
      </w:r>
      <w:r>
        <w:rPr>
          <w:color w:val="0000FF"/>
        </w:rPr>
        <w:fldChar w:fldCharType="separate"/>
      </w:r>
      <w:r>
        <w:rPr>
          <w:color w:val="0000FF"/>
        </w:rPr>
        <w:t>9</w:t>
      </w:r>
      <w:r>
        <w:rPr>
          <w:color w:val="0000FF"/>
        </w:rPr>
        <w:fldChar w:fldCharType="end"/>
      </w:r>
      <w:r>
        <w:t xml:space="preserve"> настоящего Порядка;</w:t>
      </w:r>
    </w:p>
    <w:p w14:paraId="8E000000">
      <w:pPr>
        <w:pStyle w:val="Style_2"/>
        <w:spacing w:before="220"/>
        <w:ind w:firstLine="540" w:left="0"/>
        <w:jc w:val="both"/>
      </w:pPr>
      <w:r>
        <w:t xml:space="preserve">2) в течение двадцати рабочих дней со дня окончания срока для устранения выявленных нарушений, указанных в выданном пользователю недр уведомлении о допущенных им нарушениях, в соответствии с </w:t>
      </w:r>
      <w:r>
        <w:rPr>
          <w:color w:val="0000FF"/>
        </w:rPr>
        <w:fldChar w:fldCharType="begin"/>
      </w:r>
      <w:r>
        <w:rPr>
          <w:color w:val="0000FF"/>
        </w:rPr>
        <w:instrText>HYPERLINK \l "P191"</w:instrText>
      </w:r>
      <w:r>
        <w:rPr>
          <w:color w:val="0000FF"/>
        </w:rPr>
        <w:fldChar w:fldCharType="separate"/>
      </w:r>
      <w:r>
        <w:rPr>
          <w:color w:val="0000FF"/>
        </w:rPr>
        <w:t>разделом V</w:t>
      </w:r>
      <w:r>
        <w:rPr>
          <w:color w:val="0000FF"/>
        </w:rPr>
        <w:fldChar w:fldCharType="end"/>
      </w:r>
      <w:r>
        <w:t xml:space="preserve"> настоящего Порядка;</w:t>
      </w:r>
    </w:p>
    <w:p w14:paraId="8F000000">
      <w:pPr>
        <w:pStyle w:val="Style_2"/>
        <w:spacing w:before="220"/>
        <w:ind w:firstLine="540" w:left="0"/>
        <w:jc w:val="both"/>
      </w:pPr>
      <w:bookmarkStart w:id="23" w:name="P141"/>
      <w:bookmarkEnd w:id="23"/>
      <w:r>
        <w:t xml:space="preserve">3) в течение десяти рабочих дней </w:t>
      </w:r>
      <w:r>
        <w:t>с даты вступления</w:t>
      </w:r>
      <w:r>
        <w:t xml:space="preserve"> в законную силу решения суда или со дня вынесения органом, указанным в </w:t>
      </w:r>
      <w:r>
        <w:rPr>
          <w:color w:val="0000FF"/>
        </w:rPr>
        <w:fldChar w:fldCharType="begin"/>
      </w:r>
      <w:r>
        <w:rPr>
          <w:color w:val="0000FF"/>
        </w:rPr>
        <w:instrText>HYPERLINK \l "P250"</w:instrText>
      </w:r>
      <w:r>
        <w:rPr>
          <w:color w:val="0000FF"/>
        </w:rPr>
        <w:fldChar w:fldCharType="separate"/>
      </w:r>
      <w:r>
        <w:rPr>
          <w:color w:val="0000FF"/>
        </w:rPr>
        <w:t>пункте 50</w:t>
      </w:r>
      <w:r>
        <w:rPr>
          <w:color w:val="0000FF"/>
        </w:rPr>
        <w:fldChar w:fldCharType="end"/>
      </w:r>
      <w:r>
        <w:t xml:space="preserve"> настоящего Порядка, решения о признании жалобы пользователя недр на решение о досрочном прекращении права пользования недрами, приостановлении осуществления права пользования недрами или ограничении права пользования недрами обоснованной.</w:t>
      </w:r>
    </w:p>
    <w:p w14:paraId="90000000">
      <w:pPr>
        <w:pStyle w:val="Style_2"/>
        <w:spacing w:before="220"/>
        <w:ind w:firstLine="540" w:left="0"/>
        <w:jc w:val="both"/>
      </w:pPr>
      <w:bookmarkStart w:id="24" w:name="P142"/>
      <w:bookmarkEnd w:id="24"/>
      <w:r>
        <w:t xml:space="preserve">24. Лицо, осуществляющее организационное обеспечение деятельности комиссии в соответствии с </w:t>
      </w:r>
      <w:r>
        <w:rPr>
          <w:color w:val="0000FF"/>
        </w:rPr>
        <w:fldChar w:fldCharType="begin"/>
      </w:r>
      <w:r>
        <w:rPr>
          <w:color w:val="0000FF"/>
        </w:rPr>
        <w:instrText>HYPERLINK \l "P48"</w:instrText>
      </w:r>
      <w:r>
        <w:rPr>
          <w:color w:val="0000FF"/>
        </w:rPr>
        <w:fldChar w:fldCharType="separate"/>
      </w:r>
      <w:r>
        <w:rPr>
          <w:color w:val="0000FF"/>
        </w:rPr>
        <w:t>пунктом 5</w:t>
      </w:r>
      <w:r>
        <w:rPr>
          <w:color w:val="0000FF"/>
        </w:rPr>
        <w:fldChar w:fldCharType="end"/>
      </w:r>
      <w:r>
        <w:t xml:space="preserve"> настоящего Порядка, вправе запрашивать у соответствующих органов государственной власти по недропользованию документы и информацию, которые необходимы для подготовки заседания комиссии.</w:t>
      </w:r>
    </w:p>
    <w:p w14:paraId="91000000">
      <w:pPr>
        <w:pStyle w:val="Style_2"/>
        <w:spacing w:before="220"/>
        <w:ind w:firstLine="540" w:left="0"/>
        <w:jc w:val="both"/>
      </w:pPr>
      <w:r>
        <w:t xml:space="preserve">25. Секретарь комиссии на основании комплектов документов, подготовленных в соответствии с </w:t>
      </w:r>
      <w:r>
        <w:rPr>
          <w:color w:val="0000FF"/>
        </w:rPr>
        <w:fldChar w:fldCharType="begin"/>
      </w:r>
      <w:r>
        <w:rPr>
          <w:color w:val="0000FF"/>
        </w:rPr>
        <w:instrText>HYPERLINK \l "P125"</w:instrText>
      </w:r>
      <w:r>
        <w:rPr>
          <w:color w:val="0000FF"/>
        </w:rPr>
        <w:fldChar w:fldCharType="separate"/>
      </w:r>
      <w:r>
        <w:rPr>
          <w:color w:val="0000FF"/>
        </w:rPr>
        <w:t>пунктами 22</w:t>
      </w:r>
      <w:r>
        <w:rPr>
          <w:color w:val="0000FF"/>
        </w:rPr>
        <w:fldChar w:fldCharType="end"/>
      </w:r>
      <w:r>
        <w:t xml:space="preserve"> и </w:t>
      </w:r>
      <w:r>
        <w:rPr>
          <w:color w:val="0000FF"/>
        </w:rPr>
        <w:fldChar w:fldCharType="begin"/>
      </w:r>
      <w:r>
        <w:rPr>
          <w:color w:val="0000FF"/>
        </w:rPr>
        <w:instrText>HYPERLINK \l "P138"</w:instrText>
      </w:r>
      <w:r>
        <w:rPr>
          <w:color w:val="0000FF"/>
        </w:rPr>
        <w:fldChar w:fldCharType="separate"/>
      </w:r>
      <w:r>
        <w:rPr>
          <w:color w:val="0000FF"/>
        </w:rPr>
        <w:t>23</w:t>
      </w:r>
      <w:r>
        <w:rPr>
          <w:color w:val="0000FF"/>
        </w:rPr>
        <w:fldChar w:fldCharType="end"/>
      </w:r>
      <w:r>
        <w:t xml:space="preserve"> настоящего Порядка, осуществляет подготовку проекта повестки заседания комиссии, содержащей сведения, предусмотренные </w:t>
      </w:r>
      <w:r>
        <w:rPr>
          <w:color w:val="0000FF"/>
        </w:rPr>
        <w:fldChar w:fldCharType="begin"/>
      </w:r>
      <w:r>
        <w:rPr>
          <w:color w:val="0000FF"/>
        </w:rPr>
        <w:instrText>HYPERLINK \l "P219"</w:instrText>
      </w:r>
      <w:r>
        <w:rPr>
          <w:color w:val="0000FF"/>
        </w:rPr>
        <w:fldChar w:fldCharType="separate"/>
      </w:r>
      <w:r>
        <w:rPr>
          <w:color w:val="0000FF"/>
        </w:rPr>
        <w:t>подпунктами 1</w:t>
      </w:r>
      <w:r>
        <w:rPr>
          <w:color w:val="0000FF"/>
        </w:rPr>
        <w:fldChar w:fldCharType="end"/>
      </w:r>
      <w:r>
        <w:t xml:space="preserve"> - </w:t>
      </w:r>
      <w:r>
        <w:rPr>
          <w:color w:val="0000FF"/>
        </w:rPr>
        <w:fldChar w:fldCharType="begin"/>
      </w:r>
      <w:r>
        <w:rPr>
          <w:color w:val="0000FF"/>
        </w:rPr>
        <w:instrText>HYPERLINK \l "P225"</w:instrText>
      </w:r>
      <w:r>
        <w:rPr>
          <w:color w:val="0000FF"/>
        </w:rPr>
        <w:fldChar w:fldCharType="separate"/>
      </w:r>
      <w:r>
        <w:rPr>
          <w:color w:val="0000FF"/>
        </w:rPr>
        <w:t>5 пункта 46</w:t>
      </w:r>
      <w:r>
        <w:rPr>
          <w:color w:val="0000FF"/>
        </w:rPr>
        <w:fldChar w:fldCharType="end"/>
      </w:r>
      <w:r>
        <w:t xml:space="preserve"> настоящего Порядка.</w:t>
      </w:r>
    </w:p>
    <w:p w14:paraId="92000000">
      <w:pPr>
        <w:pStyle w:val="Style_2"/>
        <w:spacing w:before="220"/>
        <w:ind w:firstLine="540" w:left="0"/>
        <w:jc w:val="both"/>
      </w:pPr>
      <w:r>
        <w:t xml:space="preserve">Секретарь комиссии направляет всем членам комиссии на адреса их электронной почты подготовленный проект повестки заседания комиссии, содержащей сведения, предусмотренные </w:t>
      </w:r>
      <w:r>
        <w:rPr>
          <w:color w:val="0000FF"/>
        </w:rPr>
        <w:fldChar w:fldCharType="begin"/>
      </w:r>
      <w:r>
        <w:rPr>
          <w:color w:val="0000FF"/>
        </w:rPr>
        <w:instrText>HYPERLINK \l "P219"</w:instrText>
      </w:r>
      <w:r>
        <w:rPr>
          <w:color w:val="0000FF"/>
        </w:rPr>
        <w:fldChar w:fldCharType="separate"/>
      </w:r>
      <w:r>
        <w:rPr>
          <w:color w:val="0000FF"/>
        </w:rPr>
        <w:t>подпунктами 1</w:t>
      </w:r>
      <w:r>
        <w:rPr>
          <w:color w:val="0000FF"/>
        </w:rPr>
        <w:fldChar w:fldCharType="end"/>
      </w:r>
      <w:r>
        <w:t xml:space="preserve"> - </w:t>
      </w:r>
      <w:r>
        <w:rPr>
          <w:color w:val="0000FF"/>
        </w:rPr>
        <w:fldChar w:fldCharType="begin"/>
      </w:r>
      <w:r>
        <w:rPr>
          <w:color w:val="0000FF"/>
        </w:rPr>
        <w:instrText>HYPERLINK \l "P225"</w:instrText>
      </w:r>
      <w:r>
        <w:rPr>
          <w:color w:val="0000FF"/>
        </w:rPr>
        <w:fldChar w:fldCharType="separate"/>
      </w:r>
      <w:r>
        <w:rPr>
          <w:color w:val="0000FF"/>
        </w:rPr>
        <w:t>5 пункта 46</w:t>
      </w:r>
      <w:r>
        <w:rPr>
          <w:color w:val="0000FF"/>
        </w:rPr>
        <w:fldChar w:fldCharType="end"/>
      </w:r>
      <w:r>
        <w:t xml:space="preserve"> настоящего Порядка, и извещение о проведении заседания комиссии не </w:t>
      </w:r>
      <w:r>
        <w:t>позднее</w:t>
      </w:r>
      <w:r>
        <w:t xml:space="preserve"> чем за семь рабочих дней до даты ее заседания. Извещение о проведении заседания комиссии должно содержать сведения о дате и месте проведения заседания комиссии, способе участия членов комиссии в заседании (очно и (или) с использованием видео-конференц-связи).</w:t>
      </w:r>
    </w:p>
    <w:p w14:paraId="93000000">
      <w:pPr>
        <w:pStyle w:val="Style_2"/>
        <w:spacing w:before="220"/>
        <w:ind w:firstLine="540" w:left="0"/>
        <w:jc w:val="both"/>
      </w:pPr>
      <w:r>
        <w:t xml:space="preserve">Секретарь комиссии в день направления извещения о проведении заседания комиссии, предусмотренного абзацем вторым настоящего пункта, обеспечивает возможность ознакомления членов комиссии с документами и сведениями, предусмотренными </w:t>
      </w:r>
      <w:r>
        <w:rPr>
          <w:color w:val="0000FF"/>
        </w:rPr>
        <w:fldChar w:fldCharType="begin"/>
      </w:r>
      <w:r>
        <w:rPr>
          <w:color w:val="0000FF"/>
        </w:rPr>
        <w:instrText>HYPERLINK \l "P125"</w:instrText>
      </w:r>
      <w:r>
        <w:rPr>
          <w:color w:val="0000FF"/>
        </w:rPr>
        <w:fldChar w:fldCharType="separate"/>
      </w:r>
      <w:r>
        <w:rPr>
          <w:color w:val="0000FF"/>
        </w:rPr>
        <w:t>пунктами 22</w:t>
      </w:r>
      <w:r>
        <w:rPr>
          <w:color w:val="0000FF"/>
        </w:rPr>
        <w:fldChar w:fldCharType="end"/>
      </w:r>
      <w:r>
        <w:t xml:space="preserve"> и </w:t>
      </w:r>
      <w:r>
        <w:rPr>
          <w:color w:val="0000FF"/>
        </w:rPr>
        <w:fldChar w:fldCharType="begin"/>
      </w:r>
      <w:r>
        <w:rPr>
          <w:color w:val="0000FF"/>
        </w:rPr>
        <w:instrText>HYPERLINK \l "P142"</w:instrText>
      </w:r>
      <w:r>
        <w:rPr>
          <w:color w:val="0000FF"/>
        </w:rPr>
        <w:fldChar w:fldCharType="separate"/>
      </w:r>
      <w:r>
        <w:rPr>
          <w:color w:val="0000FF"/>
        </w:rPr>
        <w:t>24</w:t>
      </w:r>
      <w:r>
        <w:rPr>
          <w:color w:val="0000FF"/>
        </w:rPr>
        <w:fldChar w:fldCharType="end"/>
      </w:r>
      <w:r>
        <w:t xml:space="preserve"> настоящего Порядка, с использованием федеральной государственной информационной системы "Автоматизированная система лицензирования недропользования" или очно.</w:t>
      </w:r>
    </w:p>
    <w:p w14:paraId="94000000">
      <w:pPr>
        <w:pStyle w:val="Style_2"/>
        <w:spacing w:before="220"/>
        <w:ind w:firstLine="540" w:left="0"/>
        <w:jc w:val="both"/>
      </w:pPr>
      <w:r>
        <w:t xml:space="preserve">26. Секретарь комиссии не </w:t>
      </w:r>
      <w:r>
        <w:t>позднее</w:t>
      </w:r>
      <w:r>
        <w:t xml:space="preserve"> чем за один рабочий день до заседания комиссии направляет членам комиссии на адреса их электронной почты информацию для подключения к заседанию комиссии с использованием видео-конференц-связи или информацию о проведении заседания очно.</w:t>
      </w:r>
    </w:p>
    <w:p w14:paraId="95000000">
      <w:pPr>
        <w:pStyle w:val="Style_2"/>
        <w:spacing w:before="220"/>
        <w:ind w:firstLine="540" w:left="0"/>
        <w:jc w:val="both"/>
      </w:pPr>
      <w:bookmarkStart w:id="25" w:name="P147"/>
      <w:bookmarkEnd w:id="25"/>
      <w:r>
        <w:t>Секретарь комиссии направляет пользователю недр, право пользования недрами которого может быть досрочно прекращено или ограничено или осуществление права пользования недрами которого может быть приостановлено, с использованием Личного кабинета недропользователя и (или) адреса его электронной почты (при наличии) или почтовым отправлением по адресу, указанному в заявлении, а в случае досрочного прекращения права пользования недрами или приостановления осуществления права пользования недрами по</w:t>
      </w:r>
      <w:r>
        <w:t xml:space="preserve"> заявлению пользователя недр также с использованием Портала извещение о рассмотрении документов по досрочному прекращению права пользования недрами, приостановлению осуществления права пользования недрами и ограничению права пользования недрами на заседании комиссии не </w:t>
      </w:r>
      <w:r>
        <w:t>позднее</w:t>
      </w:r>
      <w:r>
        <w:t xml:space="preserve"> чем за семь рабочих дней до даты ее заседания.</w:t>
      </w:r>
    </w:p>
    <w:p w14:paraId="96000000">
      <w:pPr>
        <w:pStyle w:val="Style_2"/>
        <w:spacing w:before="220"/>
        <w:ind w:firstLine="540" w:left="0"/>
        <w:jc w:val="both"/>
      </w:pPr>
      <w:r>
        <w:t>Извещение о рассмотрении материалов по досрочному прекращению права пользования недрами, приостановлению осуществления права пользования недрами и ограничению права пользования недрами на заседании комиссии должно содержать:</w:t>
      </w:r>
    </w:p>
    <w:p w14:paraId="97000000">
      <w:pPr>
        <w:pStyle w:val="Style_2"/>
        <w:spacing w:before="220"/>
        <w:ind w:firstLine="540" w:left="0"/>
        <w:jc w:val="both"/>
      </w:pPr>
      <w:r>
        <w:t>1) сведения о пользователе недр:</w:t>
      </w:r>
    </w:p>
    <w:p w14:paraId="98000000">
      <w:pPr>
        <w:pStyle w:val="Style_2"/>
        <w:spacing w:before="220"/>
        <w:ind w:firstLine="540" w:left="0"/>
        <w:jc w:val="both"/>
      </w:pPr>
      <w:r>
        <w:t>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w:t>
      </w:r>
    </w:p>
    <w:p w14:paraId="99000000">
      <w:pPr>
        <w:pStyle w:val="Style_2"/>
        <w:spacing w:before="220"/>
        <w:ind w:firstLine="540" w:left="0"/>
        <w:jc w:val="both"/>
      </w:pPr>
      <w: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w:t>
      </w:r>
    </w:p>
    <w:p w14:paraId="9A000000">
      <w:pPr>
        <w:pStyle w:val="Style_2"/>
        <w:spacing w:before="220"/>
        <w:ind w:firstLine="540" w:left="0"/>
        <w:jc w:val="both"/>
      </w:pPr>
      <w:r>
        <w:t>2) государственный регистрационный номер лицензии на пользование недрами и дату ее государственной регистрации;</w:t>
      </w:r>
    </w:p>
    <w:p w14:paraId="9B000000">
      <w:pPr>
        <w:pStyle w:val="Style_2"/>
        <w:spacing w:before="220"/>
        <w:ind w:firstLine="540" w:left="0"/>
        <w:jc w:val="both"/>
      </w:pPr>
      <w:r>
        <w:t xml:space="preserve">3) информацию о возникновении случая, предусмотренного </w:t>
      </w:r>
      <w:r>
        <w:rPr>
          <w:color w:val="0000FF"/>
        </w:rPr>
        <w:fldChar w:fldCharType="begin"/>
      </w:r>
      <w:r>
        <w:rPr>
          <w:color w:val="0000FF"/>
        </w:rPr>
        <w:instrText>HYPERLINK \l "P50"</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\l "P66"</w:instrText>
      </w:r>
      <w:r>
        <w:rPr>
          <w:color w:val="0000FF"/>
        </w:rPr>
        <w:fldChar w:fldCharType="separate"/>
      </w:r>
      <w:r>
        <w:rPr>
          <w:color w:val="0000FF"/>
        </w:rPr>
        <w:t>9</w:t>
      </w:r>
      <w:r>
        <w:rPr>
          <w:color w:val="0000FF"/>
        </w:rPr>
        <w:fldChar w:fldCharType="end"/>
      </w:r>
      <w:r>
        <w:t xml:space="preserve"> настоящего Порядка, краткое описание фактических обстоятельств;</w:t>
      </w:r>
    </w:p>
    <w:p w14:paraId="9C000000">
      <w:pPr>
        <w:pStyle w:val="Style_2"/>
        <w:spacing w:before="220"/>
        <w:ind w:firstLine="540" w:left="0"/>
        <w:jc w:val="both"/>
      </w:pPr>
      <w:r>
        <w:t>4) сведения о дате и месте проведения заседания комиссии, способе участия представителя пользователя недр в заседании с использованием видео-конференц-связи или очно;</w:t>
      </w:r>
    </w:p>
    <w:p w14:paraId="9D000000">
      <w:pPr>
        <w:pStyle w:val="Style_2"/>
        <w:spacing w:before="220"/>
        <w:ind w:firstLine="540" w:left="0"/>
        <w:jc w:val="both"/>
      </w:pPr>
      <w:r>
        <w:t>5) информацию о сроках и способе подачи письменных пояснений и (или) возражений по вопросу досрочного прекращения права пользования недрами, приостановления осуществления права пользования недрами или ограничения права пользования недрами.</w:t>
      </w:r>
    </w:p>
    <w:p w14:paraId="9E000000">
      <w:pPr>
        <w:pStyle w:val="Style_2"/>
        <w:spacing w:before="220"/>
        <w:ind w:firstLine="540" w:left="0"/>
        <w:jc w:val="both"/>
      </w:pPr>
      <w:bookmarkStart w:id="26" w:name="P156"/>
      <w:bookmarkEnd w:id="26"/>
      <w:r>
        <w:t xml:space="preserve">27. </w:t>
      </w:r>
      <w:r>
        <w:t xml:space="preserve">Пользователь недр, указанный в </w:t>
      </w:r>
      <w:r>
        <w:rPr>
          <w:color w:val="0000FF"/>
        </w:rPr>
        <w:fldChar w:fldCharType="begin"/>
      </w:r>
      <w:r>
        <w:rPr>
          <w:color w:val="0000FF"/>
        </w:rPr>
        <w:instrText>HYPERLINK \l "P147"</w:instrText>
      </w:r>
      <w:r>
        <w:rPr>
          <w:color w:val="0000FF"/>
        </w:rPr>
        <w:fldChar w:fldCharType="separate"/>
      </w:r>
      <w:r>
        <w:rPr>
          <w:color w:val="0000FF"/>
        </w:rPr>
        <w:t>абзаце втором пункта 26</w:t>
      </w:r>
      <w:r>
        <w:rPr>
          <w:color w:val="0000FF"/>
        </w:rPr>
        <w:fldChar w:fldCharType="end"/>
      </w:r>
      <w:r>
        <w:t xml:space="preserve"> настоящего Порядка, вправе направить комиссии письменные пояснения и (или) возражения по вопросу досрочного прекращения права пользования недрами, приостановления осуществления права пользования недрами или ограничения права пользования недрами и сведения о представителе пользователя недр, направляемом для участия в заседании комиссии, не позднее одного рабочего дня до даты ее заседания.</w:t>
      </w:r>
    </w:p>
    <w:p w14:paraId="9F000000">
      <w:pPr>
        <w:pStyle w:val="Style_2"/>
        <w:spacing w:before="220"/>
        <w:ind w:firstLine="540" w:left="0"/>
        <w:jc w:val="both"/>
      </w:pPr>
      <w:r>
        <w:t xml:space="preserve">В </w:t>
      </w:r>
      <w:r>
        <w:t>случае</w:t>
      </w:r>
      <w:r>
        <w:t xml:space="preserve"> направления представителя пользователя недр для участия в заседании комиссии в сведениях, предусмотренных абзацем первым настоящего пункта, указываются фамилия, имя, отчество (при наличии) представителя, основание его полномочий, адрес его электронной почты.</w:t>
      </w:r>
    </w:p>
    <w:p w14:paraId="A0000000">
      <w:pPr>
        <w:pStyle w:val="Style_2"/>
        <w:spacing w:before="220"/>
        <w:ind w:firstLine="540" w:left="0"/>
        <w:jc w:val="both"/>
      </w:pPr>
      <w:bookmarkStart w:id="27" w:name="P158"/>
      <w:bookmarkEnd w:id="27"/>
      <w:r>
        <w:t xml:space="preserve">К сведениям, предусмотренным </w:t>
      </w:r>
      <w:r>
        <w:rPr>
          <w:color w:val="0000FF"/>
        </w:rPr>
        <w:fldChar w:fldCharType="begin"/>
      </w:r>
      <w:r>
        <w:rPr>
          <w:color w:val="0000FF"/>
        </w:rPr>
        <w:instrText>HYPERLINK \l "P156"</w:instrText>
      </w:r>
      <w:r>
        <w:rPr>
          <w:color w:val="0000FF"/>
        </w:rPr>
        <w:fldChar w:fldCharType="separate"/>
      </w:r>
      <w:r>
        <w:rPr>
          <w:color w:val="0000FF"/>
        </w:rPr>
        <w:t>абзацем первым</w:t>
      </w:r>
      <w:r>
        <w:rPr>
          <w:color w:val="0000FF"/>
        </w:rPr>
        <w:fldChar w:fldCharType="end"/>
      </w:r>
      <w:r>
        <w:t xml:space="preserve"> настоящего пункта, прилагается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руководителя пользователя недр).</w:t>
      </w:r>
    </w:p>
    <w:p w14:paraId="A1000000">
      <w:pPr>
        <w:pStyle w:val="Style_2"/>
        <w:spacing w:before="220"/>
        <w:ind w:firstLine="540" w:left="0"/>
        <w:jc w:val="both"/>
      </w:pPr>
      <w:bookmarkStart w:id="28" w:name="P159"/>
      <w:bookmarkEnd w:id="28"/>
      <w:r>
        <w:t xml:space="preserve">В </w:t>
      </w:r>
      <w:r>
        <w:t>случае</w:t>
      </w:r>
      <w:r>
        <w:t xml:space="preserve"> если от имени пользователя недр действует иное лицо, к указанной информации также прилагается доверенность на осуществление действий от имени пользователя недр, заверенная печатью пользователя недр (при наличии) и подписанная руководителем пользователя недр или иным уполномоченным руководителем пользователя недр лицом. В </w:t>
      </w:r>
      <w:r>
        <w:t>случае</w:t>
      </w:r>
      <w:r>
        <w:t xml:space="preserve"> если данная доверенность подписана лицом, уполномоченным руководителем пользователя недр, прилагается также документ, подтверждающий полномочия этого лица.</w:t>
      </w:r>
    </w:p>
    <w:p w14:paraId="A2000000">
      <w:pPr>
        <w:pStyle w:val="Style_2"/>
        <w:spacing w:before="220"/>
        <w:ind w:firstLine="540" w:left="0"/>
        <w:jc w:val="both"/>
      </w:pPr>
      <w:r>
        <w:t xml:space="preserve">Документы и сведения, указанные в абзацах первом, третьем и четвертом настоящего пункта, представленные </w:t>
      </w:r>
      <w:r>
        <w:t>позднее</w:t>
      </w:r>
      <w:r>
        <w:t xml:space="preserve"> чем за один рабочий день до заседания комиссии, рассмотрению не подлежат.</w:t>
      </w:r>
    </w:p>
    <w:p w14:paraId="A3000000">
      <w:pPr>
        <w:pStyle w:val="Style_2"/>
        <w:spacing w:before="220"/>
        <w:ind w:firstLine="540" w:left="0"/>
        <w:jc w:val="both"/>
      </w:pPr>
      <w:r>
        <w:t xml:space="preserve">Документы и сведения, указанные в </w:t>
      </w:r>
      <w:r>
        <w:rPr>
          <w:color w:val="0000FF"/>
        </w:rPr>
        <w:fldChar w:fldCharType="begin"/>
      </w:r>
      <w:r>
        <w:rPr>
          <w:color w:val="0000FF"/>
        </w:rPr>
        <w:instrText>HYPERLINK \l "P156"</w:instrText>
      </w:r>
      <w:r>
        <w:rPr>
          <w:color w:val="0000FF"/>
        </w:rPr>
        <w:fldChar w:fldCharType="separate"/>
      </w:r>
      <w:r>
        <w:rPr>
          <w:color w:val="0000FF"/>
        </w:rPr>
        <w:t>абзацах первом</w:t>
      </w:r>
      <w:r>
        <w:rPr>
          <w:color w:val="0000FF"/>
        </w:rPr>
        <w:fldChar w:fldCharType="end"/>
      </w:r>
      <w:r>
        <w:t xml:space="preserve">, </w:t>
      </w:r>
      <w:r>
        <w:rPr>
          <w:color w:val="0000FF"/>
        </w:rPr>
        <w:fldChar w:fldCharType="begin"/>
      </w:r>
      <w:r>
        <w:rPr>
          <w:color w:val="0000FF"/>
        </w:rPr>
        <w:instrText>HYPERLINK \l "P158"</w:instrText>
      </w:r>
      <w:r>
        <w:rPr>
          <w:color w:val="0000FF"/>
        </w:rPr>
        <w:fldChar w:fldCharType="separate"/>
      </w:r>
      <w:r>
        <w:rPr>
          <w:color w:val="0000FF"/>
        </w:rPr>
        <w:t>третьем</w:t>
      </w:r>
      <w:r>
        <w:rPr>
          <w:color w:val="0000FF"/>
        </w:rPr>
        <w:fldChar w:fldCharType="end"/>
      </w:r>
      <w:r>
        <w:t xml:space="preserve"> и </w:t>
      </w:r>
      <w:r>
        <w:rPr>
          <w:color w:val="0000FF"/>
        </w:rPr>
        <w:fldChar w:fldCharType="begin"/>
      </w:r>
      <w:r>
        <w:rPr>
          <w:color w:val="0000FF"/>
        </w:rPr>
        <w:instrText>HYPERLINK \l "P159"</w:instrText>
      </w:r>
      <w:r>
        <w:rPr>
          <w:color w:val="0000FF"/>
        </w:rPr>
        <w:fldChar w:fldCharType="separate"/>
      </w:r>
      <w:r>
        <w:rPr>
          <w:color w:val="0000FF"/>
        </w:rPr>
        <w:t>четвертом</w:t>
      </w:r>
      <w:r>
        <w:rPr>
          <w:color w:val="0000FF"/>
        </w:rPr>
        <w:fldChar w:fldCharType="end"/>
      </w:r>
      <w:r>
        <w:t xml:space="preserve"> настоящего пункта, представляемые в форме электронного документа, подписываются электронной подписью в соответствии с требованиями Федерального </w:t>
      </w:r>
      <w:r>
        <w:rPr>
          <w:color w:val="0000FF"/>
        </w:rPr>
        <w:fldChar w:fldCharType="begin"/>
      </w:r>
      <w:r>
        <w:rPr>
          <w:color w:val="0000FF"/>
        </w:rPr>
        <w:instrText>HYPERLINK "consultantplus://offline/ref=60EFA83CDFDFD51470BFA7EADAFDEA771C7BCA4E8930444BCE2F538C86010586A5D8353B8521DDEB4ECCBD6ABFJ9j6D"</w:instrText>
      </w:r>
      <w:r>
        <w:rPr>
          <w:color w:val="0000FF"/>
        </w:rPr>
        <w:fldChar w:fldCharType="separate"/>
      </w:r>
      <w:r>
        <w:rPr>
          <w:color w:val="0000FF"/>
        </w:rPr>
        <w:t>закона</w:t>
      </w:r>
      <w:r>
        <w:rPr>
          <w:color w:val="0000FF"/>
        </w:rPr>
        <w:fldChar w:fldCharType="end"/>
      </w:r>
      <w:r>
        <w:t xml:space="preserve"> "Об электронной подписи" и размещаются в Личном кабинете недропользователя либо представляются пользователем недр в МПР Кузбасса самостоятельно.</w:t>
      </w:r>
    </w:p>
    <w:p w14:paraId="A4000000">
      <w:pPr>
        <w:pStyle w:val="Style_2"/>
        <w:spacing w:before="220"/>
        <w:ind w:firstLine="540" w:left="0"/>
        <w:jc w:val="both"/>
      </w:pPr>
      <w:r>
        <w:t xml:space="preserve">28. Секретарь комиссии не </w:t>
      </w:r>
      <w:r>
        <w:t>позднее</w:t>
      </w:r>
      <w:r>
        <w:t xml:space="preserve"> чем за один рабочий день до заседания комиссии направляет по адресам электронной почты, указанным в сведениях о представителе пользователя недр, предусмотренных </w:t>
      </w:r>
      <w:r>
        <w:rPr>
          <w:color w:val="0000FF"/>
        </w:rPr>
        <w:fldChar w:fldCharType="begin"/>
      </w:r>
      <w:r>
        <w:rPr>
          <w:color w:val="0000FF"/>
        </w:rPr>
        <w:instrText>HYPERLINK \l "P156"</w:instrText>
      </w:r>
      <w:r>
        <w:rPr>
          <w:color w:val="0000FF"/>
        </w:rPr>
        <w:fldChar w:fldCharType="separate"/>
      </w:r>
      <w:r>
        <w:rPr>
          <w:color w:val="0000FF"/>
        </w:rPr>
        <w:t>абзацем первым пункта 27</w:t>
      </w:r>
      <w:r>
        <w:rPr>
          <w:color w:val="0000FF"/>
        </w:rPr>
        <w:fldChar w:fldCharType="end"/>
      </w:r>
      <w:r>
        <w:t xml:space="preserve"> настоящего Порядка, информацию для подключения к заседанию комиссии с использованием видео-конференц-связи или об очном заседании.</w:t>
      </w:r>
    </w:p>
    <w:p w14:paraId="A5000000">
      <w:pPr>
        <w:pStyle w:val="Style_2"/>
        <w:spacing w:before="220"/>
        <w:ind w:firstLine="540" w:left="0"/>
        <w:jc w:val="both"/>
      </w:pPr>
      <w:r>
        <w:t>Неявка лиц, надлежащим образом извещенных (извещенных посредством направления секретарем комиссии информации для подключения к заседанию комиссии с использованием видео-конференц-связи, предусмотренной абзацем первым настоящего пункта) о дате и месте проведения заседания комиссии, не является препятствием для рассмотрения.</w:t>
      </w:r>
    </w:p>
    <w:p w14:paraId="A6000000">
      <w:pPr>
        <w:pStyle w:val="Style_2"/>
        <w:ind/>
        <w:jc w:val="both"/>
      </w:pPr>
    </w:p>
    <w:p w14:paraId="A7000000">
      <w:pPr>
        <w:pStyle w:val="Style_3"/>
        <w:ind/>
        <w:jc w:val="center"/>
        <w:outlineLvl w:val="1"/>
      </w:pPr>
      <w:r>
        <w:t>IV. Рассмотрение документов по досрочному прекращению</w:t>
      </w:r>
    </w:p>
    <w:p w14:paraId="A8000000">
      <w:pPr>
        <w:pStyle w:val="Style_3"/>
        <w:ind/>
        <w:jc w:val="center"/>
      </w:pPr>
      <w:r>
        <w:t>права пользования недрами, приостановлению осуществления</w:t>
      </w:r>
    </w:p>
    <w:p w14:paraId="A9000000">
      <w:pPr>
        <w:pStyle w:val="Style_3"/>
        <w:ind/>
        <w:jc w:val="center"/>
      </w:pPr>
      <w:r>
        <w:t>права пользования недрами и ограничению права пользования</w:t>
      </w:r>
    </w:p>
    <w:p w14:paraId="AA000000">
      <w:pPr>
        <w:pStyle w:val="Style_3"/>
        <w:ind/>
        <w:jc w:val="center"/>
      </w:pPr>
      <w:r>
        <w:t>недрами комиссией</w:t>
      </w:r>
    </w:p>
    <w:p w14:paraId="AB000000">
      <w:pPr>
        <w:pStyle w:val="Style_2"/>
        <w:ind/>
        <w:jc w:val="both"/>
      </w:pPr>
    </w:p>
    <w:p w14:paraId="AC000000">
      <w:pPr>
        <w:pStyle w:val="Style_2"/>
        <w:ind w:firstLine="540" w:left="0"/>
        <w:jc w:val="both"/>
      </w:pPr>
      <w:r>
        <w:t xml:space="preserve">29. На заседании комиссии осуществляется рассмотрение комплекта документов по досрочному прекращению права пользования недрами, приостановлению осуществления права пользования недрами или ограничению права пользования недрами, предусмотренного </w:t>
      </w:r>
      <w:r>
        <w:rPr>
          <w:color w:val="0000FF"/>
        </w:rPr>
        <w:fldChar w:fldCharType="begin"/>
      </w:r>
      <w:r>
        <w:rPr>
          <w:color w:val="0000FF"/>
        </w:rPr>
        <w:instrText>HYPERLINK \l "P125"</w:instrText>
      </w:r>
      <w:r>
        <w:rPr>
          <w:color w:val="0000FF"/>
        </w:rPr>
        <w:fldChar w:fldCharType="separate"/>
      </w:r>
      <w:r>
        <w:rPr>
          <w:color w:val="0000FF"/>
        </w:rPr>
        <w:t>пунктом 22</w:t>
      </w:r>
      <w:r>
        <w:rPr>
          <w:color w:val="0000FF"/>
        </w:rPr>
        <w:fldChar w:fldCharType="end"/>
      </w:r>
      <w:r>
        <w:t xml:space="preserve"> настоящего Порядка.</w:t>
      </w:r>
    </w:p>
    <w:p w14:paraId="AD000000">
      <w:pPr>
        <w:pStyle w:val="Style_2"/>
        <w:spacing w:before="220"/>
        <w:ind w:firstLine="540" w:left="0"/>
        <w:jc w:val="both"/>
      </w:pPr>
      <w:r>
        <w:t xml:space="preserve">30. При рассмотрении комплекта документов, предусмотренных </w:t>
      </w:r>
      <w:r>
        <w:rPr>
          <w:color w:val="0000FF"/>
        </w:rPr>
        <w:fldChar w:fldCharType="begin"/>
      </w:r>
      <w:r>
        <w:rPr>
          <w:color w:val="0000FF"/>
        </w:rPr>
        <w:instrText>HYPERLINK \l "P125"</w:instrText>
      </w:r>
      <w:r>
        <w:rPr>
          <w:color w:val="0000FF"/>
        </w:rPr>
        <w:fldChar w:fldCharType="separate"/>
      </w:r>
      <w:r>
        <w:rPr>
          <w:color w:val="0000FF"/>
        </w:rPr>
        <w:t>пунктом 22</w:t>
      </w:r>
      <w:r>
        <w:rPr>
          <w:color w:val="0000FF"/>
        </w:rPr>
        <w:fldChar w:fldCharType="end"/>
      </w:r>
      <w:r>
        <w:t xml:space="preserve"> настоящего Порядка, члены комиссии вправе голосовать по вопросам, включенным в повестку заседания комиссии, или воздержаться от голосования по любому из них, знакомиться с </w:t>
      </w:r>
      <w:r>
        <w:t>содержанием</w:t>
      </w:r>
      <w:r>
        <w:t xml:space="preserve"> представленного на рассмотрение комплекта документов, задавать вопросы представителям пользователей недр и другим членам комиссии, представлять особое мнение, прилагаемое к протоколу заседания комиссии.</w:t>
      </w:r>
    </w:p>
    <w:p w14:paraId="AE000000">
      <w:pPr>
        <w:pStyle w:val="Style_2"/>
        <w:spacing w:before="220"/>
        <w:ind w:firstLine="540" w:left="0"/>
        <w:jc w:val="both"/>
      </w:pPr>
      <w:r>
        <w:t xml:space="preserve">31. В </w:t>
      </w:r>
      <w:r>
        <w:t>случае</w:t>
      </w:r>
      <w:r>
        <w:t xml:space="preserve"> если в ходе рассмотрения документов, предусмотренных </w:t>
      </w:r>
      <w:r>
        <w:rPr>
          <w:color w:val="0000FF"/>
        </w:rPr>
        <w:fldChar w:fldCharType="begin"/>
      </w:r>
      <w:r>
        <w:rPr>
          <w:color w:val="0000FF"/>
        </w:rPr>
        <w:instrText>HYPERLINK \l "P125"</w:instrText>
      </w:r>
      <w:r>
        <w:rPr>
          <w:color w:val="0000FF"/>
        </w:rPr>
        <w:fldChar w:fldCharType="separate"/>
      </w:r>
      <w:r>
        <w:rPr>
          <w:color w:val="0000FF"/>
        </w:rPr>
        <w:t>пунктом 22</w:t>
      </w:r>
      <w:r>
        <w:rPr>
          <w:color w:val="0000FF"/>
        </w:rPr>
        <w:fldChar w:fldCharType="end"/>
      </w:r>
      <w:r>
        <w:t xml:space="preserve"> настоящего Порядка, комиссией установлено наличие иных случаев, предусмотренных </w:t>
      </w:r>
      <w:r>
        <w:rPr>
          <w:color w:val="0000FF"/>
        </w:rPr>
        <w:fldChar w:fldCharType="begin"/>
      </w:r>
      <w:r>
        <w:rPr>
          <w:color w:val="0000FF"/>
        </w:rPr>
        <w:instrText>HYPERLINK \l "P50"</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\l "P66"</w:instrText>
      </w:r>
      <w:r>
        <w:rPr>
          <w:color w:val="0000FF"/>
        </w:rPr>
        <w:fldChar w:fldCharType="separate"/>
      </w:r>
      <w:r>
        <w:rPr>
          <w:color w:val="0000FF"/>
        </w:rPr>
        <w:t>9</w:t>
      </w:r>
      <w:r>
        <w:rPr>
          <w:color w:val="0000FF"/>
        </w:rPr>
        <w:fldChar w:fldCharType="end"/>
      </w:r>
      <w:r>
        <w:t xml:space="preserve"> настоящего Порядка, комиссия учитывает их при принятии решения о досрочном прекращении права пользования недрами, приостановлении осуществления права пользования недрами и ограничении права пользования недрами.</w:t>
      </w:r>
    </w:p>
    <w:p w14:paraId="AF000000">
      <w:pPr>
        <w:pStyle w:val="Style_2"/>
        <w:spacing w:before="220"/>
        <w:ind w:firstLine="540" w:left="0"/>
        <w:jc w:val="both"/>
      </w:pPr>
      <w:r>
        <w:t xml:space="preserve">В случае если запрашиваемый пользователем недр срок приостановления осуществления права пользования недрами не соответствует требованиям рационального использования и охраны недр, установленным </w:t>
      </w:r>
      <w:r>
        <w:rPr>
          <w:color w:val="0000FF"/>
        </w:rPr>
        <w:fldChar w:fldCharType="begin"/>
      </w:r>
      <w:r>
        <w:rPr>
          <w:color w:val="0000FF"/>
        </w:rPr>
        <w:instrText>HYPERLINK "consultantplus://offline/ref=60EFA83CDFDFD51470BFA7EADAFDEA771C7BCF458E32444BCE2F538C86010586B7D86D378726C1E24ED9EB3BF9C044345B3673B54C047263J6jDD"</w:instrText>
      </w:r>
      <w:r>
        <w:rPr>
          <w:color w:val="0000FF"/>
        </w:rPr>
        <w:fldChar w:fldCharType="separate"/>
      </w:r>
      <w:r>
        <w:rPr>
          <w:color w:val="0000FF"/>
        </w:rPr>
        <w:t>частью первой статьи 23</w:t>
      </w:r>
      <w:r>
        <w:rPr>
          <w:color w:val="0000FF"/>
        </w:rPr>
        <w:fldChar w:fldCharType="end"/>
      </w:r>
      <w:r>
        <w:t xml:space="preserve"> Закона Российской Федерации "О недрах" и (или) утвержденной проектной документации, предусмотренной </w:t>
      </w:r>
      <w:r>
        <w:rPr>
          <w:color w:val="0000FF"/>
        </w:rPr>
        <w:fldChar w:fldCharType="begin"/>
      </w:r>
      <w:r>
        <w:rPr>
          <w:color w:val="0000FF"/>
        </w:rPr>
        <w:instrText>HYPERLINK "consultantplus://offline/ref=60EFA83CDFDFD51470BFA7EADAFDEA771C7BCF458E32444BCE2F538C86010586B7D86D308E24C8BE1E96EA67BF9257375D3670B450J0j5D"</w:instrText>
      </w:r>
      <w:r>
        <w:rPr>
          <w:color w:val="0000FF"/>
        </w:rPr>
        <w:fldChar w:fldCharType="separate"/>
      </w:r>
      <w:r>
        <w:rPr>
          <w:color w:val="0000FF"/>
        </w:rPr>
        <w:t>статьями 23.2</w:t>
      </w:r>
      <w:r>
        <w:rPr>
          <w:color w:val="0000FF"/>
        </w:rPr>
        <w:fldChar w:fldCharType="end"/>
      </w:r>
      <w:r>
        <w:t xml:space="preserve"> и </w:t>
      </w:r>
      <w:r>
        <w:rPr>
          <w:color w:val="0000FF"/>
        </w:rPr>
        <w:fldChar w:fldCharType="begin"/>
      </w:r>
      <w:r>
        <w:rPr>
          <w:color w:val="0000FF"/>
        </w:rPr>
        <w:instrText>HYPERLINK "consultantplus://offline/ref=60EFA83CDFDFD51470BFA7EADAFDEA771C7BCF458E32444BCE2F538C86010586B7D86D318426C8BE1E96EA67BF9257375D3670B450J0j5D"</w:instrText>
      </w:r>
      <w:r>
        <w:rPr>
          <w:color w:val="0000FF"/>
        </w:rPr>
        <w:fldChar w:fldCharType="separate"/>
      </w:r>
      <w:r>
        <w:rPr>
          <w:color w:val="0000FF"/>
        </w:rPr>
        <w:t>36.1</w:t>
      </w:r>
      <w:r>
        <w:rPr>
          <w:color w:val="0000FF"/>
        </w:rPr>
        <w:fldChar w:fldCharType="end"/>
      </w:r>
      <w:r>
        <w:t xml:space="preserve"> Закона Российской Федерации "О недрах", комиссия принимает решение об установлении иного срока приостановления осуществления права пользования недрами, соответствующего таким требованиям</w:t>
      </w:r>
      <w:r>
        <w:t xml:space="preserve"> и утвержденной проектной документации.</w:t>
      </w:r>
    </w:p>
    <w:p w14:paraId="B0000000">
      <w:pPr>
        <w:pStyle w:val="Style_2"/>
        <w:spacing w:before="220"/>
        <w:ind w:firstLine="540" w:left="0"/>
        <w:jc w:val="both"/>
      </w:pPr>
      <w:r>
        <w:t xml:space="preserve">32. </w:t>
      </w:r>
      <w:r>
        <w:t xml:space="preserve">В случае возникновения обстоятельств непреодолимой силы в соответствии с </w:t>
      </w:r>
      <w:r>
        <w:rPr>
          <w:color w:val="0000FF"/>
        </w:rPr>
        <w:fldChar w:fldCharType="begin"/>
      </w:r>
      <w:r>
        <w:rPr>
          <w:color w:val="0000FF"/>
        </w:rPr>
        <w:instrText>HYPERLINK "consultantplus://offline/ref=60EFA83CDFDFD51470BFA7EADAFDEA771C7BCC448034444BCE2F538C86010586B7D86D378727CAE84DD9EB3BF9C044345B3673B54C047263J6jDD"</w:instrText>
      </w:r>
      <w:r>
        <w:rPr>
          <w:color w:val="0000FF"/>
        </w:rPr>
        <w:fldChar w:fldCharType="separate"/>
      </w:r>
      <w:r>
        <w:rPr>
          <w:color w:val="0000FF"/>
        </w:rPr>
        <w:t>пунктом 3 статьи 401</w:t>
      </w:r>
      <w:r>
        <w:rPr>
          <w:color w:val="0000FF"/>
        </w:rPr>
        <w:fldChar w:fldCharType="end"/>
      </w:r>
      <w:r>
        <w:t xml:space="preserve"> Гражданского кодекса Российской Федерации, препятствующих проведению заседания комиссии в назначенный день, или при отсутствии кворума для заседания комиссии председателем комиссии (а при его отсутствии - заместителем председателя комиссии) принимается решение о переносе срока проведения ее заседания, но не более чем на пять рабочих дней.</w:t>
      </w:r>
    </w:p>
    <w:p w14:paraId="B1000000">
      <w:pPr>
        <w:pStyle w:val="Style_2"/>
        <w:spacing w:before="220"/>
        <w:ind w:firstLine="540" w:left="0"/>
        <w:jc w:val="both"/>
      </w:pPr>
      <w:bookmarkStart w:id="29" w:name="P175"/>
      <w:bookmarkEnd w:id="29"/>
      <w:r>
        <w:t xml:space="preserve">33. По результатам рассмотрения комплекта документов по досрочному прекращению права пользования недрами, приостановлению осуществления права пользования недрами или ограничению права пользования недрами, предусмотренного </w:t>
      </w:r>
      <w:r>
        <w:rPr>
          <w:color w:val="0000FF"/>
        </w:rPr>
        <w:fldChar w:fldCharType="begin"/>
      </w:r>
      <w:r>
        <w:rPr>
          <w:color w:val="0000FF"/>
        </w:rPr>
        <w:instrText>HYPERLINK \l "P125"</w:instrText>
      </w:r>
      <w:r>
        <w:rPr>
          <w:color w:val="0000FF"/>
        </w:rPr>
        <w:fldChar w:fldCharType="separate"/>
      </w:r>
      <w:r>
        <w:rPr>
          <w:color w:val="0000FF"/>
        </w:rPr>
        <w:t>пунктом 22</w:t>
      </w:r>
      <w:r>
        <w:rPr>
          <w:color w:val="0000FF"/>
        </w:rPr>
        <w:fldChar w:fldCharType="end"/>
      </w:r>
      <w:r>
        <w:t xml:space="preserve"> настоящего Порядка, комиссия вправе принять следующие решения:</w:t>
      </w:r>
    </w:p>
    <w:p w14:paraId="B2000000">
      <w:pPr>
        <w:pStyle w:val="Style_2"/>
        <w:spacing w:before="220"/>
        <w:ind w:firstLine="540" w:left="0"/>
        <w:jc w:val="both"/>
      </w:pPr>
      <w:r>
        <w:t>1) о досрочном прекращении права пользования недрами;</w:t>
      </w:r>
    </w:p>
    <w:p w14:paraId="B3000000">
      <w:pPr>
        <w:pStyle w:val="Style_2"/>
        <w:spacing w:before="220"/>
        <w:ind w:firstLine="540" w:left="0"/>
        <w:jc w:val="both"/>
      </w:pPr>
      <w:r>
        <w:t>2) о приостановлении осуществления права пользования недрами;</w:t>
      </w:r>
    </w:p>
    <w:p w14:paraId="B4000000">
      <w:pPr>
        <w:pStyle w:val="Style_2"/>
        <w:spacing w:before="220"/>
        <w:ind w:firstLine="540" w:left="0"/>
        <w:jc w:val="both"/>
      </w:pPr>
      <w:r>
        <w:t>3) об ограничении права пользования недрами;</w:t>
      </w:r>
    </w:p>
    <w:p w14:paraId="B5000000">
      <w:pPr>
        <w:pStyle w:val="Style_2"/>
        <w:spacing w:before="220"/>
        <w:ind w:firstLine="540" w:left="0"/>
        <w:jc w:val="both"/>
      </w:pPr>
      <w:r>
        <w:t xml:space="preserve">4) о направлении в адрес пользователя недр уведомления о допущенных пользователем недр нарушениях, предусмотренного </w:t>
      </w:r>
      <w:r>
        <w:rPr>
          <w:color w:val="0000FF"/>
        </w:rPr>
        <w:fldChar w:fldCharType="begin"/>
      </w:r>
      <w:r>
        <w:rPr>
          <w:color w:val="0000FF"/>
        </w:rPr>
        <w:instrText>HYPERLINK "consultantplus://offline/ref=60EFA83CDFDFD51470BFA7EADAFDEA771C7BCF458E32444BCE2F538C86010586B7D86D308027C8BE1E96EA67BF9257375D3670B450J0j5D"</w:instrText>
      </w:r>
      <w:r>
        <w:rPr>
          <w:color w:val="0000FF"/>
        </w:rPr>
        <w:fldChar w:fldCharType="separate"/>
      </w:r>
      <w:r>
        <w:rPr>
          <w:color w:val="0000FF"/>
        </w:rPr>
        <w:t>частью четвертой статьи 21</w:t>
      </w:r>
      <w:r>
        <w:rPr>
          <w:color w:val="0000FF"/>
        </w:rPr>
        <w:fldChar w:fldCharType="end"/>
      </w:r>
      <w:r>
        <w:t xml:space="preserve"> Закона Российской Федерации "О недрах", и необходимости повторного рассмотрения документов по досрочному прекращению права пользования недрами, приостановлению осуществления права пользования недрами или ограничению права пользования недрами по истечении срока, предусмотренного </w:t>
      </w:r>
      <w:r>
        <w:rPr>
          <w:color w:val="0000FF"/>
        </w:rPr>
        <w:fldChar w:fldCharType="begin"/>
      </w:r>
      <w:r>
        <w:rPr>
          <w:color w:val="0000FF"/>
        </w:rPr>
        <w:instrText>HYPERLINK \l "P203"</w:instrText>
      </w:r>
      <w:r>
        <w:rPr>
          <w:color w:val="0000FF"/>
        </w:rPr>
        <w:fldChar w:fldCharType="separate"/>
      </w:r>
      <w:r>
        <w:rPr>
          <w:color w:val="0000FF"/>
        </w:rPr>
        <w:t>подпунктом 5 пункта 41</w:t>
      </w:r>
      <w:r>
        <w:rPr>
          <w:color w:val="0000FF"/>
        </w:rPr>
        <w:fldChar w:fldCharType="end"/>
      </w:r>
      <w:r>
        <w:t xml:space="preserve"> настоящего Порядка;</w:t>
      </w:r>
    </w:p>
    <w:p w14:paraId="B6000000">
      <w:pPr>
        <w:pStyle w:val="Style_2"/>
        <w:spacing w:before="220"/>
        <w:ind w:firstLine="540" w:left="0"/>
        <w:jc w:val="both"/>
      </w:pPr>
      <w:r>
        <w:t>5) об отказе в досрочном прекращении права пользования недрами или в приостановлении осуществления права пользования недрами по заявлению пользователя недр;</w:t>
      </w:r>
    </w:p>
    <w:p w14:paraId="B7000000">
      <w:pPr>
        <w:pStyle w:val="Style_2"/>
        <w:spacing w:before="220"/>
        <w:ind w:firstLine="540" w:left="0"/>
        <w:jc w:val="both"/>
      </w:pPr>
      <w:r>
        <w:t>6) о прекращении процедуры без осуществления досрочного прекращения права пользования недрами, приостановления осуществления права пользования недрами или ограничения права пользования недрами.</w:t>
      </w:r>
    </w:p>
    <w:p w14:paraId="B8000000">
      <w:pPr>
        <w:pStyle w:val="Style_2"/>
        <w:spacing w:before="220"/>
        <w:ind w:firstLine="540" w:left="0"/>
        <w:jc w:val="both"/>
      </w:pPr>
      <w:r>
        <w:t xml:space="preserve">Решение комиссии принимается путем открытого голосования простым большинством голосов присутствующих на заседании членов комиссии. В </w:t>
      </w:r>
      <w:r>
        <w:t>случае</w:t>
      </w:r>
      <w:r>
        <w:t xml:space="preserve"> равенства голосов решающим является голос председателя комиссии, а при его отсутствии - заместителя председателя комиссии.</w:t>
      </w:r>
    </w:p>
    <w:p w14:paraId="B9000000">
      <w:pPr>
        <w:pStyle w:val="Style_2"/>
        <w:spacing w:before="220"/>
        <w:ind w:firstLine="540" w:left="0"/>
        <w:jc w:val="both"/>
      </w:pPr>
      <w:r>
        <w:t xml:space="preserve">34. Решение о досрочном прекращении права пользования недрами принимается комиссией при условии, что по результатам рассмотрения и анализа документов по досрочному прекращению права пользования недрами установлено наличие случаев, предусмотренных </w:t>
      </w:r>
      <w:r>
        <w:rPr>
          <w:color w:val="0000FF"/>
        </w:rPr>
        <w:fldChar w:fldCharType="begin"/>
      </w:r>
      <w:r>
        <w:rPr>
          <w:color w:val="0000FF"/>
        </w:rPr>
        <w:instrText>HYPERLINK \l "P50"</w:instrText>
      </w:r>
      <w:r>
        <w:rPr>
          <w:color w:val="0000FF"/>
        </w:rPr>
        <w:fldChar w:fldCharType="separate"/>
      </w:r>
      <w:r>
        <w:rPr>
          <w:color w:val="0000FF"/>
        </w:rPr>
        <w:t>пунктом 7</w:t>
      </w:r>
      <w:r>
        <w:rPr>
          <w:color w:val="0000FF"/>
        </w:rPr>
        <w:fldChar w:fldCharType="end"/>
      </w:r>
      <w:r>
        <w:t xml:space="preserve"> настоящего Порядка. </w:t>
      </w:r>
      <w:r>
        <w:t xml:space="preserve">При этом в случаях, предусмотренных </w:t>
      </w:r>
      <w:r>
        <w:rPr>
          <w:color w:val="0000FF"/>
        </w:rPr>
        <w:fldChar w:fldCharType="begin"/>
      </w:r>
      <w:r>
        <w:rPr>
          <w:color w:val="0000FF"/>
        </w:rPr>
        <w:instrText>HYPERLINK \l "P52"</w:instrText>
      </w:r>
      <w:r>
        <w:rPr>
          <w:color w:val="0000FF"/>
        </w:rPr>
        <w:fldChar w:fldCharType="separate"/>
      </w:r>
      <w:r>
        <w:rPr>
          <w:color w:val="0000FF"/>
        </w:rPr>
        <w:t>подпунктами 2</w:t>
      </w:r>
      <w:r>
        <w:rPr>
          <w:color w:val="0000FF"/>
        </w:rPr>
        <w:fldChar w:fldCharType="end"/>
      </w:r>
      <w:r>
        <w:t xml:space="preserve"> - </w:t>
      </w:r>
      <w:r>
        <w:rPr>
          <w:color w:val="0000FF"/>
        </w:rPr>
        <w:fldChar w:fldCharType="begin"/>
      </w:r>
      <w:r>
        <w:rPr>
          <w:color w:val="0000FF"/>
        </w:rPr>
        <w:instrText>HYPERLINK \l "P54"</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\l "P56"</w:instrText>
      </w:r>
      <w:r>
        <w:rPr>
          <w:color w:val="0000FF"/>
        </w:rPr>
        <w:fldChar w:fldCharType="separate"/>
      </w:r>
      <w:r>
        <w:rPr>
          <w:color w:val="0000FF"/>
        </w:rPr>
        <w:t>6</w:t>
      </w:r>
      <w:r>
        <w:rPr>
          <w:color w:val="0000FF"/>
        </w:rPr>
        <w:fldChar w:fldCharType="end"/>
      </w:r>
      <w:r>
        <w:t xml:space="preserve"> и </w:t>
      </w:r>
      <w:r>
        <w:rPr>
          <w:color w:val="0000FF"/>
        </w:rPr>
        <w:fldChar w:fldCharType="begin"/>
      </w:r>
      <w:r>
        <w:rPr>
          <w:color w:val="0000FF"/>
        </w:rPr>
        <w:instrText>HYPERLINK \l "P57"</w:instrText>
      </w:r>
      <w:r>
        <w:rPr>
          <w:color w:val="0000FF"/>
        </w:rPr>
        <w:fldChar w:fldCharType="separate"/>
      </w:r>
      <w:r>
        <w:rPr>
          <w:color w:val="0000FF"/>
        </w:rPr>
        <w:t>7 пункта 7</w:t>
      </w:r>
      <w:r>
        <w:rPr>
          <w:color w:val="0000FF"/>
        </w:rPr>
        <w:fldChar w:fldCharType="end"/>
      </w:r>
      <w:r>
        <w:t xml:space="preserve"> настоящего Порядка, решение о досрочном прекращении права пользования недрами принимается комиссией по истечении не менее трех и не более </w:t>
      </w:r>
      <w:r>
        <w:t xml:space="preserve">двенадцати месяцев со дня доставки пользователю недр или его представителю письменного уведомления о допущенных им нарушениях, предусмотренного </w:t>
      </w:r>
      <w:r>
        <w:rPr>
          <w:color w:val="0000FF"/>
        </w:rPr>
        <w:fldChar w:fldCharType="begin"/>
      </w:r>
      <w:r>
        <w:rPr>
          <w:color w:val="0000FF"/>
        </w:rPr>
        <w:instrText>HYPERLINK \l "P191"</w:instrText>
      </w:r>
      <w:r>
        <w:rPr>
          <w:color w:val="0000FF"/>
        </w:rPr>
        <w:fldChar w:fldCharType="separate"/>
      </w:r>
      <w:r>
        <w:rPr>
          <w:color w:val="0000FF"/>
        </w:rPr>
        <w:t>разделом V</w:t>
      </w:r>
      <w:r>
        <w:rPr>
          <w:color w:val="0000FF"/>
        </w:rPr>
        <w:fldChar w:fldCharType="end"/>
      </w:r>
      <w:r>
        <w:t xml:space="preserve"> настоящего Порядка, при условии, что в указанный срок пользователь</w:t>
      </w:r>
      <w:r>
        <w:t xml:space="preserve"> недр не устранил эти нарушения.</w:t>
      </w:r>
    </w:p>
    <w:p w14:paraId="BA000000">
      <w:pPr>
        <w:pStyle w:val="Style_2"/>
        <w:spacing w:before="220"/>
        <w:ind w:firstLine="540" w:left="0"/>
        <w:jc w:val="both"/>
      </w:pPr>
      <w:r>
        <w:t xml:space="preserve">В </w:t>
      </w:r>
      <w:r>
        <w:t>случае</w:t>
      </w:r>
      <w:r>
        <w:t xml:space="preserve"> рассмотрения заявления пользователя недр о досрочном прекращении права пользования недрами решение о досрочном прекращении права пользования недрами принимается комиссией при условии, что заявление о досрочном прекращении права пользования недрами соответствует требованиям, предусмотренным </w:t>
      </w:r>
      <w:r>
        <w:rPr>
          <w:color w:val="0000FF"/>
        </w:rPr>
        <w:fldChar w:fldCharType="begin"/>
      </w:r>
      <w:r>
        <w:rPr>
          <w:color w:val="0000FF"/>
        </w:rPr>
        <w:instrText>HYPERLINK \l "P96"</w:instrText>
      </w:r>
      <w:r>
        <w:rPr>
          <w:color w:val="0000FF"/>
        </w:rPr>
        <w:fldChar w:fldCharType="separate"/>
      </w:r>
      <w:r>
        <w:rPr>
          <w:color w:val="0000FF"/>
        </w:rPr>
        <w:t>пунктами 16</w:t>
      </w:r>
      <w:r>
        <w:rPr>
          <w:color w:val="0000FF"/>
        </w:rPr>
        <w:fldChar w:fldCharType="end"/>
      </w:r>
      <w:r>
        <w:t xml:space="preserve">, </w:t>
      </w:r>
      <w:r>
        <w:rPr>
          <w:color w:val="0000FF"/>
        </w:rPr>
        <w:fldChar w:fldCharType="begin"/>
      </w:r>
      <w:r>
        <w:rPr>
          <w:color w:val="0000FF"/>
        </w:rPr>
        <w:instrText>HYPERLINK \l "P113"</w:instrText>
      </w:r>
      <w:r>
        <w:rPr>
          <w:color w:val="0000FF"/>
        </w:rPr>
        <w:fldChar w:fldCharType="separate"/>
      </w:r>
      <w:r>
        <w:rPr>
          <w:color w:val="0000FF"/>
        </w:rPr>
        <w:t>19</w:t>
      </w:r>
      <w:r>
        <w:rPr>
          <w:color w:val="0000FF"/>
        </w:rPr>
        <w:fldChar w:fldCharType="end"/>
      </w:r>
      <w:r>
        <w:t xml:space="preserve"> настоящего Порядка.</w:t>
      </w:r>
    </w:p>
    <w:p w14:paraId="BB000000">
      <w:pPr>
        <w:pStyle w:val="Style_2"/>
        <w:spacing w:before="220"/>
        <w:ind w:firstLine="540" w:left="0"/>
        <w:jc w:val="both"/>
      </w:pPr>
      <w:r>
        <w:t xml:space="preserve">35. Решение о приостановлении осуществления права пользования недрами принимается комиссией при условии, что по результатам рассмотрения и анализа документов по приостановлению осуществления права пользования недрами установлено наличие случаев, предусмотренных </w:t>
      </w:r>
      <w:r>
        <w:rPr>
          <w:color w:val="0000FF"/>
        </w:rPr>
        <w:fldChar w:fldCharType="begin"/>
      </w:r>
      <w:r>
        <w:rPr>
          <w:color w:val="0000FF"/>
        </w:rPr>
        <w:instrText>HYPERLINK \l "P60"</w:instrText>
      </w:r>
      <w:r>
        <w:rPr>
          <w:color w:val="0000FF"/>
        </w:rPr>
        <w:fldChar w:fldCharType="separate"/>
      </w:r>
      <w:r>
        <w:rPr>
          <w:color w:val="0000FF"/>
        </w:rPr>
        <w:t>пунктом 8</w:t>
      </w:r>
      <w:r>
        <w:rPr>
          <w:color w:val="0000FF"/>
        </w:rPr>
        <w:fldChar w:fldCharType="end"/>
      </w:r>
      <w:r>
        <w:t xml:space="preserve"> настоящего Порядка.</w:t>
      </w:r>
    </w:p>
    <w:p w14:paraId="BC000000">
      <w:pPr>
        <w:pStyle w:val="Style_2"/>
        <w:spacing w:before="220"/>
        <w:ind w:firstLine="540" w:left="0"/>
        <w:jc w:val="both"/>
      </w:pPr>
      <w:r>
        <w:t xml:space="preserve">В </w:t>
      </w:r>
      <w:r>
        <w:t>случае</w:t>
      </w:r>
      <w:r>
        <w:t xml:space="preserve"> рассмотрения и анализа заявления пользователя недр о приостановлении осуществления права пользования недрами решение о приостановлении осуществления права пользования недрами принимается комиссией при условии, что заявление о приостановлении осуществления права пользования недрами соответствует требованиям, предусмотренным </w:t>
      </w:r>
      <w:r>
        <w:rPr>
          <w:color w:val="0000FF"/>
        </w:rPr>
        <w:fldChar w:fldCharType="begin"/>
      </w:r>
      <w:r>
        <w:rPr>
          <w:color w:val="0000FF"/>
        </w:rPr>
        <w:instrText>HYPERLINK \l "P96"</w:instrText>
      </w:r>
      <w:r>
        <w:rPr>
          <w:color w:val="0000FF"/>
        </w:rPr>
        <w:fldChar w:fldCharType="separate"/>
      </w:r>
      <w:r>
        <w:rPr>
          <w:color w:val="0000FF"/>
        </w:rPr>
        <w:t>пунктом 16</w:t>
      </w:r>
      <w:r>
        <w:rPr>
          <w:color w:val="0000FF"/>
        </w:rPr>
        <w:fldChar w:fldCharType="end"/>
      </w:r>
      <w:r>
        <w:t xml:space="preserve"> настоящего Порядка.</w:t>
      </w:r>
    </w:p>
    <w:p w14:paraId="BD000000">
      <w:pPr>
        <w:pStyle w:val="Style_2"/>
        <w:spacing w:before="220"/>
        <w:ind w:firstLine="540" w:left="0"/>
        <w:jc w:val="both"/>
      </w:pPr>
      <w:r>
        <w:t xml:space="preserve">36. Решение об ограничении права пользования недрами принимается комиссией при условии, что по результатам рассмотрения и анализа документов по ограничению права пользования недрами установлено наличие случаев, предусмотренных </w:t>
      </w:r>
      <w:r>
        <w:rPr>
          <w:color w:val="0000FF"/>
        </w:rPr>
        <w:fldChar w:fldCharType="begin"/>
      </w:r>
      <w:r>
        <w:rPr>
          <w:color w:val="0000FF"/>
        </w:rPr>
        <w:instrText>HYPERLINK \l "P66"</w:instrText>
      </w:r>
      <w:r>
        <w:rPr>
          <w:color w:val="0000FF"/>
        </w:rPr>
        <w:fldChar w:fldCharType="separate"/>
      </w:r>
      <w:r>
        <w:rPr>
          <w:color w:val="0000FF"/>
        </w:rPr>
        <w:t>пунктом 9</w:t>
      </w:r>
      <w:r>
        <w:rPr>
          <w:color w:val="0000FF"/>
        </w:rPr>
        <w:fldChar w:fldCharType="end"/>
      </w:r>
      <w:r>
        <w:t xml:space="preserve"> настоящего Порядка.</w:t>
      </w:r>
    </w:p>
    <w:p w14:paraId="BE000000">
      <w:pPr>
        <w:pStyle w:val="Style_2"/>
        <w:spacing w:before="220"/>
        <w:ind w:firstLine="540" w:left="0"/>
        <w:jc w:val="both"/>
      </w:pPr>
      <w:r>
        <w:t xml:space="preserve">37. </w:t>
      </w:r>
      <w:r>
        <w:t xml:space="preserve">Решение о направлении в адрес пользователя недр уведомления о допущенных пользователем недр нарушениях, предусмотренного </w:t>
      </w:r>
      <w:r>
        <w:rPr>
          <w:color w:val="0000FF"/>
        </w:rPr>
        <w:fldChar w:fldCharType="begin"/>
      </w:r>
      <w:r>
        <w:rPr>
          <w:color w:val="0000FF"/>
        </w:rPr>
        <w:instrText>HYPERLINK "consultantplus://offline/ref=60EFA83CDFDFD51470BFA7EADAFDEA771C7BCF458E32444BCE2F538C86010586B7D86D308027C8BE1E96EA67BF9257375D3670B450J0j5D"</w:instrText>
      </w:r>
      <w:r>
        <w:rPr>
          <w:color w:val="0000FF"/>
        </w:rPr>
        <w:fldChar w:fldCharType="separate"/>
      </w:r>
      <w:r>
        <w:rPr>
          <w:color w:val="0000FF"/>
        </w:rPr>
        <w:t>частью четвертой статьи 21</w:t>
      </w:r>
      <w:r>
        <w:rPr>
          <w:color w:val="0000FF"/>
        </w:rPr>
        <w:fldChar w:fldCharType="end"/>
      </w:r>
      <w:r>
        <w:t xml:space="preserve"> Закона Российской Федерации "О недрах", принимается комиссией при условии, что по результатам рассмотрения и анализа документов по досрочному прекращению права пользования недрами установлено наличие случаев, предусмотренных </w:t>
      </w:r>
      <w:r>
        <w:rPr>
          <w:color w:val="0000FF"/>
        </w:rPr>
        <w:fldChar w:fldCharType="begin"/>
      </w:r>
      <w:r>
        <w:rPr>
          <w:color w:val="0000FF"/>
        </w:rPr>
        <w:instrText>HYPERLINK \l "P52"</w:instrText>
      </w:r>
      <w:r>
        <w:rPr>
          <w:color w:val="0000FF"/>
        </w:rPr>
        <w:fldChar w:fldCharType="separate"/>
      </w:r>
      <w:r>
        <w:rPr>
          <w:color w:val="0000FF"/>
        </w:rPr>
        <w:t>подпунктами 2</w:t>
      </w:r>
      <w:r>
        <w:rPr>
          <w:color w:val="0000FF"/>
        </w:rPr>
        <w:fldChar w:fldCharType="end"/>
      </w:r>
      <w:r>
        <w:t xml:space="preserve"> - </w:t>
      </w:r>
      <w:r>
        <w:rPr>
          <w:color w:val="0000FF"/>
        </w:rPr>
        <w:fldChar w:fldCharType="begin"/>
      </w:r>
      <w:r>
        <w:rPr>
          <w:color w:val="0000FF"/>
        </w:rPr>
        <w:instrText>HYPERLINK \l "P54"</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\l "P56"</w:instrText>
      </w:r>
      <w:r>
        <w:rPr>
          <w:color w:val="0000FF"/>
        </w:rPr>
        <w:fldChar w:fldCharType="separate"/>
      </w:r>
      <w:r>
        <w:rPr>
          <w:color w:val="0000FF"/>
        </w:rPr>
        <w:t>6</w:t>
      </w:r>
      <w:r>
        <w:rPr>
          <w:color w:val="0000FF"/>
        </w:rPr>
        <w:fldChar w:fldCharType="end"/>
      </w:r>
      <w:r>
        <w:t xml:space="preserve"> и </w:t>
      </w:r>
      <w:r>
        <w:rPr>
          <w:color w:val="0000FF"/>
        </w:rPr>
        <w:fldChar w:fldCharType="begin"/>
      </w:r>
      <w:r>
        <w:rPr>
          <w:color w:val="0000FF"/>
        </w:rPr>
        <w:instrText>HYPERLINK \l "P57"</w:instrText>
      </w:r>
      <w:r>
        <w:rPr>
          <w:color w:val="0000FF"/>
        </w:rPr>
        <w:fldChar w:fldCharType="separate"/>
      </w:r>
      <w:r>
        <w:rPr>
          <w:color w:val="0000FF"/>
        </w:rPr>
        <w:t>7 пункта 7</w:t>
      </w:r>
      <w:r>
        <w:rPr>
          <w:color w:val="0000FF"/>
        </w:rPr>
        <w:fldChar w:fldCharType="end"/>
      </w:r>
      <w:r>
        <w:t xml:space="preserve"> настоящего Порядка.</w:t>
      </w:r>
    </w:p>
    <w:p w14:paraId="BF000000">
      <w:pPr>
        <w:pStyle w:val="Style_2"/>
        <w:spacing w:before="220"/>
        <w:ind w:firstLine="540" w:left="0"/>
        <w:jc w:val="both"/>
      </w:pPr>
      <w:r>
        <w:t xml:space="preserve">38. </w:t>
      </w:r>
      <w:r>
        <w:t xml:space="preserve">Решение о прекращении процедуры без досрочного прекращения права пользования недрами, приостановления осуществления права пользования недрами или ограничения права пользования недрами принимается комиссией при условии, что по результатам рассмотрения и анализа документов по досрочному прекращению права пользования недрами, приостановлению осуществления права пользования недрами и ограничению права пользования недрами установлено отсутствие случаев, предусмотренных </w:t>
      </w:r>
      <w:r>
        <w:rPr>
          <w:color w:val="0000FF"/>
        </w:rPr>
        <w:fldChar w:fldCharType="begin"/>
      </w:r>
      <w:r>
        <w:rPr>
          <w:color w:val="0000FF"/>
        </w:rPr>
        <w:instrText>HYPERLINK \l "P50"</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\l "P66"</w:instrText>
      </w:r>
      <w:r>
        <w:rPr>
          <w:color w:val="0000FF"/>
        </w:rPr>
        <w:fldChar w:fldCharType="separate"/>
      </w:r>
      <w:r>
        <w:rPr>
          <w:color w:val="0000FF"/>
        </w:rPr>
        <w:t>9</w:t>
      </w:r>
      <w:r>
        <w:rPr>
          <w:color w:val="0000FF"/>
        </w:rPr>
        <w:fldChar w:fldCharType="end"/>
      </w:r>
      <w:r>
        <w:t xml:space="preserve"> настоящего Порядка.</w:t>
      </w:r>
    </w:p>
    <w:p w14:paraId="C0000000">
      <w:pPr>
        <w:pStyle w:val="Style_2"/>
        <w:ind/>
        <w:jc w:val="both"/>
      </w:pPr>
    </w:p>
    <w:p w14:paraId="C1000000">
      <w:pPr>
        <w:pStyle w:val="Style_3"/>
        <w:ind/>
        <w:jc w:val="center"/>
        <w:outlineLvl w:val="1"/>
      </w:pPr>
      <w:bookmarkStart w:id="30" w:name="P191"/>
      <w:bookmarkEnd w:id="30"/>
      <w:r>
        <w:t xml:space="preserve">V. Оформление уведомления </w:t>
      </w:r>
      <w:r>
        <w:t>о</w:t>
      </w:r>
      <w:r>
        <w:t xml:space="preserve"> допущенных пользователем недр</w:t>
      </w:r>
    </w:p>
    <w:p w14:paraId="C2000000">
      <w:pPr>
        <w:pStyle w:val="Style_3"/>
        <w:ind/>
        <w:jc w:val="center"/>
      </w:pPr>
      <w:r>
        <w:t>нарушениях</w:t>
      </w:r>
      <w:r>
        <w:t xml:space="preserve"> и направление его пользователю недр</w:t>
      </w:r>
    </w:p>
    <w:p w14:paraId="C3000000">
      <w:pPr>
        <w:pStyle w:val="Style_2"/>
        <w:ind/>
        <w:jc w:val="both"/>
      </w:pPr>
    </w:p>
    <w:p w14:paraId="C4000000">
      <w:pPr>
        <w:pStyle w:val="Style_2"/>
        <w:ind w:firstLine="540" w:left="0"/>
        <w:jc w:val="both"/>
      </w:pPr>
      <w:r>
        <w:t xml:space="preserve">39. </w:t>
      </w:r>
      <w:r>
        <w:t xml:space="preserve">В соответствии с </w:t>
      </w:r>
      <w:r>
        <w:rPr>
          <w:color w:val="0000FF"/>
        </w:rPr>
        <w:fldChar w:fldCharType="begin"/>
      </w:r>
      <w:r>
        <w:rPr>
          <w:color w:val="0000FF"/>
        </w:rPr>
        <w:instrText>HYPERLINK "consultantplus://offline/ref=60EFA83CDFDFD51470BFA7EADAFDEA771C7BCF458E32444BCE2F538C86010586B7D86D308027C8BE1E96EA67BF9257375D3670B450J0j5D"</w:instrText>
      </w:r>
      <w:r>
        <w:rPr>
          <w:color w:val="0000FF"/>
        </w:rPr>
        <w:fldChar w:fldCharType="separate"/>
      </w:r>
      <w:r>
        <w:rPr>
          <w:color w:val="0000FF"/>
        </w:rPr>
        <w:t>частью четвертой статьи 21</w:t>
      </w:r>
      <w:r>
        <w:rPr>
          <w:color w:val="0000FF"/>
        </w:rPr>
        <w:fldChar w:fldCharType="end"/>
      </w:r>
      <w:r>
        <w:t xml:space="preserve"> Закона Российской Федерации "О недрах" в случаях, предусмотренных </w:t>
      </w:r>
      <w:r>
        <w:rPr>
          <w:color w:val="0000FF"/>
        </w:rPr>
        <w:fldChar w:fldCharType="begin"/>
      </w:r>
      <w:r>
        <w:rPr>
          <w:color w:val="0000FF"/>
        </w:rPr>
        <w:instrText>HYPERLINK "consultantplus://offline/ref=60EFA83CDFDFD51470BFA7EADAFDEA771C7BCF458E32444BCE2F538C86010586B7D86D308423C8BE1E96EA67BF9257375D3670B450J0j5D"</w:instrText>
      </w:r>
      <w:r>
        <w:rPr>
          <w:color w:val="0000FF"/>
        </w:rPr>
        <w:fldChar w:fldCharType="separate"/>
      </w:r>
      <w:r>
        <w:rPr>
          <w:color w:val="0000FF"/>
        </w:rPr>
        <w:t>пунктами 2</w:t>
      </w:r>
      <w:r>
        <w:rPr>
          <w:color w:val="0000FF"/>
        </w:rPr>
        <w:fldChar w:fldCharType="end"/>
      </w:r>
      <w:r>
        <w:t xml:space="preserve"> - </w:t>
      </w:r>
      <w:r>
        <w:rPr>
          <w:color w:val="0000FF"/>
        </w:rPr>
        <w:fldChar w:fldCharType="begin"/>
      </w:r>
      <w:r>
        <w:rPr>
          <w:color w:val="0000FF"/>
        </w:rPr>
        <w:instrText>HYPERLINK "consultantplus://offline/ref=60EFA83CDFDFD51470BFA7EADAFDEA771C7BCF458E32444BCE2F538C86010586B7D86D308421C8BE1E96EA67BF9257375D3670B450J0j5D"</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"consultantplus://offline/ref=60EFA83CDFDFD51470BFA7EADAFDEA771C7BCF458E32444BCE2F538C86010586B7D86D30842FC8BE1E96EA67BF9257375D3670B450J0j5D"</w:instrText>
      </w:r>
      <w:r>
        <w:rPr>
          <w:color w:val="0000FF"/>
        </w:rPr>
        <w:fldChar w:fldCharType="separate"/>
      </w:r>
      <w:r>
        <w:rPr>
          <w:color w:val="0000FF"/>
        </w:rPr>
        <w:t>6</w:t>
      </w:r>
      <w:r>
        <w:rPr>
          <w:color w:val="0000FF"/>
        </w:rPr>
        <w:fldChar w:fldCharType="end"/>
      </w:r>
      <w:r>
        <w:t xml:space="preserve"> и </w:t>
      </w:r>
      <w:r>
        <w:rPr>
          <w:color w:val="0000FF"/>
        </w:rPr>
        <w:fldChar w:fldCharType="begin"/>
      </w:r>
      <w:r>
        <w:rPr>
          <w:color w:val="0000FF"/>
        </w:rPr>
        <w:instrText>HYPERLINK "consultantplus://offline/ref=60EFA83CDFDFD51470BFA7EADAFDEA771C7BCF458E32444BCE2F538C86010586B7D86D308326C8BE1E96EA67BF9257375D3670B450J0j5D"</w:instrText>
      </w:r>
      <w:r>
        <w:rPr>
          <w:color w:val="0000FF"/>
        </w:rPr>
        <w:fldChar w:fldCharType="separate"/>
      </w:r>
      <w:r>
        <w:rPr>
          <w:color w:val="0000FF"/>
        </w:rPr>
        <w:t>7 части второй статьи 20</w:t>
      </w:r>
      <w:r>
        <w:rPr>
          <w:color w:val="0000FF"/>
        </w:rPr>
        <w:fldChar w:fldCharType="end"/>
      </w:r>
      <w:r>
        <w:t xml:space="preserve"> Закона Российской Федерации "О недрах", решение о досрочном прекращении права пользования недрами принимается комиссией по истечении не менее трех и не более двенадцати месяцев со дня доставки пользователю недр или его представителю письменного уведомления о</w:t>
      </w:r>
      <w:r>
        <w:t xml:space="preserve"> допущенных им </w:t>
      </w:r>
      <w:r>
        <w:t>нарушениях</w:t>
      </w:r>
      <w:r>
        <w:t xml:space="preserve"> при условии, что в указанный срок пользователь недр не устранил эти нарушения.</w:t>
      </w:r>
    </w:p>
    <w:p w14:paraId="C5000000">
      <w:pPr>
        <w:pStyle w:val="Style_2"/>
        <w:spacing w:before="220"/>
        <w:ind w:firstLine="540" w:left="0"/>
        <w:jc w:val="both"/>
      </w:pPr>
      <w:r>
        <w:t xml:space="preserve">40. </w:t>
      </w:r>
      <w:r>
        <w:t>В случае принятия комиссией решения о направлении в адрес пользователя недр уведомления о допущенных им нарушениях уполномоченное должностное лицо МПР Кузбасса в течение пяти рабочих дней с даты подписания протокола заседания комиссии оформляет уведомление о допущенных пользователем недр нарушениях.</w:t>
      </w:r>
    </w:p>
    <w:p w14:paraId="C6000000">
      <w:pPr>
        <w:pStyle w:val="Style_2"/>
        <w:spacing w:before="220"/>
        <w:ind w:firstLine="540" w:left="0"/>
        <w:jc w:val="both"/>
      </w:pPr>
      <w:r>
        <w:t>41. Уведомление о допущенных пользователем недр нарушениях должно содержать:</w:t>
      </w:r>
    </w:p>
    <w:p w14:paraId="C7000000">
      <w:pPr>
        <w:pStyle w:val="Style_2"/>
        <w:spacing w:before="220"/>
        <w:ind w:firstLine="540" w:left="0"/>
        <w:jc w:val="both"/>
      </w:pPr>
      <w:r>
        <w:t>1) сведения о пользователе недр:</w:t>
      </w:r>
    </w:p>
    <w:p w14:paraId="C8000000">
      <w:pPr>
        <w:pStyle w:val="Style_2"/>
        <w:spacing w:before="220"/>
        <w:ind w:firstLine="540" w:left="0"/>
        <w:jc w:val="both"/>
      </w:pPr>
      <w:r>
        <w:t>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w:t>
      </w:r>
    </w:p>
    <w:p w14:paraId="C9000000">
      <w:pPr>
        <w:pStyle w:val="Style_2"/>
        <w:spacing w:before="220"/>
        <w:ind w:firstLine="540" w:left="0"/>
        <w:jc w:val="both"/>
      </w:pPr>
      <w: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w:t>
      </w:r>
    </w:p>
    <w:p w14:paraId="CA000000">
      <w:pPr>
        <w:pStyle w:val="Style_2"/>
        <w:spacing w:before="220"/>
        <w:ind w:firstLine="540" w:left="0"/>
        <w:jc w:val="both"/>
      </w:pPr>
      <w:r>
        <w:t>2) адрес электронной почты (при наличии), почтовый адрес;</w:t>
      </w:r>
    </w:p>
    <w:p w14:paraId="CB000000">
      <w:pPr>
        <w:pStyle w:val="Style_2"/>
        <w:spacing w:before="220"/>
        <w:ind w:firstLine="540" w:left="0"/>
        <w:jc w:val="both"/>
      </w:pPr>
      <w:r>
        <w:t>3) государственный регистрационный номер лицензии на пользование недрами и дату ее государственной регистрации;</w:t>
      </w:r>
    </w:p>
    <w:p w14:paraId="CC000000">
      <w:pPr>
        <w:pStyle w:val="Style_2"/>
        <w:spacing w:before="220"/>
        <w:ind w:firstLine="540" w:left="0"/>
        <w:jc w:val="both"/>
      </w:pPr>
      <w:r>
        <w:t xml:space="preserve">4) информацию о возникновении случаев, предусмотренных </w:t>
      </w:r>
      <w:r>
        <w:rPr>
          <w:color w:val="0000FF"/>
        </w:rPr>
        <w:fldChar w:fldCharType="begin"/>
      </w:r>
      <w:r>
        <w:rPr>
          <w:color w:val="0000FF"/>
        </w:rPr>
        <w:instrText>HYPERLINK \l "P52"</w:instrText>
      </w:r>
      <w:r>
        <w:rPr>
          <w:color w:val="0000FF"/>
        </w:rPr>
        <w:fldChar w:fldCharType="separate"/>
      </w:r>
      <w:r>
        <w:rPr>
          <w:color w:val="0000FF"/>
        </w:rPr>
        <w:t>подпунктами 2</w:t>
      </w:r>
      <w:r>
        <w:rPr>
          <w:color w:val="0000FF"/>
        </w:rPr>
        <w:fldChar w:fldCharType="end"/>
      </w:r>
      <w:r>
        <w:t xml:space="preserve"> - </w:t>
      </w:r>
      <w:r>
        <w:rPr>
          <w:color w:val="0000FF"/>
        </w:rPr>
        <w:fldChar w:fldCharType="begin"/>
      </w:r>
      <w:r>
        <w:rPr>
          <w:color w:val="0000FF"/>
        </w:rPr>
        <w:instrText>HYPERLINK \l "P54"</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\l "P56"</w:instrText>
      </w:r>
      <w:r>
        <w:rPr>
          <w:color w:val="0000FF"/>
        </w:rPr>
        <w:fldChar w:fldCharType="separate"/>
      </w:r>
      <w:r>
        <w:rPr>
          <w:color w:val="0000FF"/>
        </w:rPr>
        <w:t>6</w:t>
      </w:r>
      <w:r>
        <w:rPr>
          <w:color w:val="0000FF"/>
        </w:rPr>
        <w:fldChar w:fldCharType="end"/>
      </w:r>
      <w:r>
        <w:t xml:space="preserve"> и </w:t>
      </w:r>
      <w:r>
        <w:rPr>
          <w:color w:val="0000FF"/>
        </w:rPr>
        <w:fldChar w:fldCharType="begin"/>
      </w:r>
      <w:r>
        <w:rPr>
          <w:color w:val="0000FF"/>
        </w:rPr>
        <w:instrText>HYPERLINK \l "P57"</w:instrText>
      </w:r>
      <w:r>
        <w:rPr>
          <w:color w:val="0000FF"/>
        </w:rPr>
        <w:fldChar w:fldCharType="separate"/>
      </w:r>
      <w:r>
        <w:rPr>
          <w:color w:val="0000FF"/>
        </w:rPr>
        <w:t>7 пункта 7</w:t>
      </w:r>
      <w:r>
        <w:rPr>
          <w:color w:val="0000FF"/>
        </w:rPr>
        <w:fldChar w:fldCharType="end"/>
      </w:r>
      <w:r>
        <w:t xml:space="preserve"> настоящего Порядка;</w:t>
      </w:r>
    </w:p>
    <w:p w14:paraId="CD000000">
      <w:pPr>
        <w:pStyle w:val="Style_2"/>
        <w:spacing w:before="220"/>
        <w:ind w:firstLine="540" w:left="0"/>
        <w:jc w:val="both"/>
      </w:pPr>
      <w:bookmarkStart w:id="31" w:name="P203"/>
      <w:bookmarkEnd w:id="31"/>
      <w:r>
        <w:t>5) срок устранения нарушений, который не может быть менее трех и более двенадцати месяцев со дня доставки пользователю недр или его представителю письменного уведомления о допущенных им нарушениях;</w:t>
      </w:r>
    </w:p>
    <w:p w14:paraId="CE000000">
      <w:pPr>
        <w:pStyle w:val="Style_2"/>
        <w:spacing w:before="220"/>
        <w:ind w:firstLine="540" w:left="0"/>
        <w:jc w:val="both"/>
      </w:pPr>
      <w:r>
        <w:t>6) требования к информации об устранении нарушений, которая должна быть представлена пользователем недр, с указанием срока и способа ее представления;</w:t>
      </w:r>
    </w:p>
    <w:p w14:paraId="CF000000">
      <w:pPr>
        <w:pStyle w:val="Style_2"/>
        <w:spacing w:before="220"/>
        <w:ind w:firstLine="540" w:left="0"/>
        <w:jc w:val="both"/>
      </w:pPr>
      <w:r>
        <w:t>7) предупреждение о возможном досрочном прекращении права пользования недрами в случае неустранения нарушени</w:t>
      </w:r>
      <w:r>
        <w:t>я(</w:t>
      </w:r>
      <w:r>
        <w:t>ий) в указанный в уведомлении срок.</w:t>
      </w:r>
    </w:p>
    <w:p w14:paraId="D0000000">
      <w:pPr>
        <w:pStyle w:val="Style_2"/>
        <w:spacing w:before="220"/>
        <w:ind w:firstLine="540" w:left="0"/>
        <w:jc w:val="both"/>
      </w:pPr>
      <w:r>
        <w:t xml:space="preserve">42. Уведомление о допущенных пользователем недр нарушениях подписывается министром (заместителем министра) МПР Кузбасса. Уведомление о допущенных пользователем недр нарушениях оформляется в виде электронного документа, подписанного электронной подписью в соответствии с требованиями Федерального </w:t>
      </w:r>
      <w:r>
        <w:rPr>
          <w:color w:val="0000FF"/>
        </w:rPr>
        <w:fldChar w:fldCharType="begin"/>
      </w:r>
      <w:r>
        <w:rPr>
          <w:color w:val="0000FF"/>
        </w:rPr>
        <w:instrText>HYPERLINK "consultantplus://offline/ref=60EFA83CDFDFD51470BFA7EADAFDEA771C7BCA4E8930444BCE2F538C86010586A5D8353B8521DDEB4ECCBD6ABFJ9j6D"</w:instrText>
      </w:r>
      <w:r>
        <w:rPr>
          <w:color w:val="0000FF"/>
        </w:rPr>
        <w:fldChar w:fldCharType="separate"/>
      </w:r>
      <w:r>
        <w:rPr>
          <w:color w:val="0000FF"/>
        </w:rPr>
        <w:t>закона</w:t>
      </w:r>
      <w:r>
        <w:rPr>
          <w:color w:val="0000FF"/>
        </w:rPr>
        <w:fldChar w:fldCharType="end"/>
      </w:r>
      <w:r>
        <w:t xml:space="preserve"> "Об электронной подписи", или в виде бумажного документа.</w:t>
      </w:r>
    </w:p>
    <w:p w14:paraId="D1000000">
      <w:pPr>
        <w:pStyle w:val="Style_2"/>
        <w:spacing w:before="220"/>
        <w:ind w:firstLine="540" w:left="0"/>
        <w:jc w:val="both"/>
      </w:pPr>
      <w:r>
        <w:t xml:space="preserve">43. Уполномоченное должностное лицо МПР Кузбасса в течение двух рабочих дней </w:t>
      </w:r>
      <w:r>
        <w:t>с даты оформления</w:t>
      </w:r>
      <w:r>
        <w:t xml:space="preserve"> уведомления о допущенных пользователем недр нарушениях размещает указанное уведомление в Личном кабинете недропользователя, а также направляет на электронную почту пользователя недр (при наличии).</w:t>
      </w:r>
    </w:p>
    <w:p w14:paraId="D2000000">
      <w:pPr>
        <w:pStyle w:val="Style_2"/>
        <w:spacing w:before="220"/>
        <w:ind w:firstLine="540" w:left="0"/>
        <w:jc w:val="both"/>
      </w:pPr>
      <w:r>
        <w:t xml:space="preserve">В </w:t>
      </w:r>
      <w:r>
        <w:t>случае</w:t>
      </w:r>
      <w:r>
        <w:t xml:space="preserve"> если пользователь недр не зарегистрирован в Личном кабинете недропользователя, уведомление о допущенных им нарушениях направляется заказным письмом с уведомлением о вручении.</w:t>
      </w:r>
    </w:p>
    <w:p w14:paraId="D3000000">
      <w:pPr>
        <w:pStyle w:val="Style_2"/>
        <w:spacing w:before="220"/>
        <w:ind w:firstLine="540" w:left="0"/>
        <w:jc w:val="both"/>
      </w:pPr>
      <w:r>
        <w:t>Уведомление считается доставленным пользователю недр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w:t>
      </w:r>
    </w:p>
    <w:p w14:paraId="D4000000">
      <w:pPr>
        <w:pStyle w:val="Style_2"/>
        <w:ind/>
        <w:jc w:val="both"/>
      </w:pPr>
    </w:p>
    <w:p w14:paraId="D5000000">
      <w:pPr>
        <w:pStyle w:val="Style_3"/>
        <w:ind/>
        <w:jc w:val="center"/>
        <w:outlineLvl w:val="1"/>
      </w:pPr>
      <w:r>
        <w:t>VI. Оформление решения комиссии о досрочном прекращении</w:t>
      </w:r>
    </w:p>
    <w:p w14:paraId="D6000000">
      <w:pPr>
        <w:pStyle w:val="Style_3"/>
        <w:ind/>
        <w:jc w:val="center"/>
      </w:pPr>
      <w:r>
        <w:t xml:space="preserve">права пользования недрами, </w:t>
      </w:r>
      <w:r>
        <w:t>приостановлении</w:t>
      </w:r>
      <w:r>
        <w:t xml:space="preserve"> осуществления</w:t>
      </w:r>
    </w:p>
    <w:p w14:paraId="D7000000">
      <w:pPr>
        <w:pStyle w:val="Style_3"/>
        <w:ind/>
        <w:jc w:val="center"/>
      </w:pPr>
      <w:r>
        <w:t xml:space="preserve">права пользования недрами и </w:t>
      </w:r>
      <w:r>
        <w:t>ограничении</w:t>
      </w:r>
      <w:r>
        <w:t xml:space="preserve"> права</w:t>
      </w:r>
    </w:p>
    <w:p w14:paraId="D8000000">
      <w:pPr>
        <w:pStyle w:val="Style_3"/>
        <w:ind/>
        <w:jc w:val="center"/>
      </w:pPr>
      <w:r>
        <w:t>пользования недрами</w:t>
      </w:r>
    </w:p>
    <w:p w14:paraId="D9000000">
      <w:pPr>
        <w:pStyle w:val="Style_2"/>
        <w:ind/>
        <w:jc w:val="both"/>
      </w:pPr>
    </w:p>
    <w:p w14:paraId="DA000000">
      <w:pPr>
        <w:pStyle w:val="Style_2"/>
        <w:ind w:firstLine="540" w:left="0"/>
        <w:jc w:val="both"/>
      </w:pPr>
      <w:bookmarkStart w:id="32" w:name="P216"/>
      <w:bookmarkEnd w:id="32"/>
      <w:r>
        <w:t xml:space="preserve">44. Решение, предусмотренное </w:t>
      </w:r>
      <w:r>
        <w:rPr>
          <w:color w:val="0000FF"/>
        </w:rPr>
        <w:fldChar w:fldCharType="begin"/>
      </w:r>
      <w:r>
        <w:rPr>
          <w:color w:val="0000FF"/>
        </w:rPr>
        <w:instrText>HYPERLINK \l "P175"</w:instrText>
      </w:r>
      <w:r>
        <w:rPr>
          <w:color w:val="0000FF"/>
        </w:rPr>
        <w:fldChar w:fldCharType="separate"/>
      </w:r>
      <w:r>
        <w:rPr>
          <w:color w:val="0000FF"/>
        </w:rPr>
        <w:t>пунктом 33</w:t>
      </w:r>
      <w:r>
        <w:rPr>
          <w:color w:val="0000FF"/>
        </w:rPr>
        <w:fldChar w:fldCharType="end"/>
      </w:r>
      <w:r>
        <w:t xml:space="preserve"> настоящего Порядка, оформляется протоколом заседания комиссии в виде электронного документа, подписанного всеми присутствующими на заседании членами комиссии с использованием электронной подписи </w:t>
      </w:r>
      <w:r>
        <w:t xml:space="preserve">в соответствии с требованиями Федерального </w:t>
      </w:r>
      <w:r>
        <w:rPr>
          <w:color w:val="0000FF"/>
        </w:rPr>
        <w:fldChar w:fldCharType="begin"/>
      </w:r>
      <w:r>
        <w:rPr>
          <w:color w:val="0000FF"/>
        </w:rPr>
        <w:instrText>HYPERLINK "consultantplus://offline/ref=60EFA83CDFDFD51470BFA7EADAFDEA771C7BCA4E8930444BCE2F538C86010586A5D8353B8521DDEB4ECCBD6ABFJ9j6D"</w:instrText>
      </w:r>
      <w:r>
        <w:rPr>
          <w:color w:val="0000FF"/>
        </w:rPr>
        <w:fldChar w:fldCharType="separate"/>
      </w:r>
      <w:r>
        <w:rPr>
          <w:color w:val="0000FF"/>
        </w:rPr>
        <w:t>закона</w:t>
      </w:r>
      <w:r>
        <w:rPr>
          <w:color w:val="0000FF"/>
        </w:rPr>
        <w:fldChar w:fldCharType="end"/>
      </w:r>
      <w:r>
        <w:t xml:space="preserve"> "Об электронной подписи", или в виде бумажного документа.</w:t>
      </w:r>
    </w:p>
    <w:p w14:paraId="DB000000">
      <w:pPr>
        <w:pStyle w:val="Style_2"/>
        <w:spacing w:before="220"/>
        <w:ind w:firstLine="540" w:left="0"/>
        <w:jc w:val="both"/>
      </w:pPr>
      <w:r>
        <w:t xml:space="preserve">45. Протокол заседания комиссии оформляется и подписывается членами комиссии в порядке, предусмотренном пунктом 44 настоящего Порядка, в течение десяти рабочих дней </w:t>
      </w:r>
      <w:r>
        <w:t>с даты проведения</w:t>
      </w:r>
      <w:r>
        <w:t xml:space="preserve"> заседания комиссии.</w:t>
      </w:r>
    </w:p>
    <w:p w14:paraId="DC000000">
      <w:pPr>
        <w:pStyle w:val="Style_2"/>
        <w:spacing w:before="220"/>
        <w:ind w:firstLine="540" w:left="0"/>
        <w:jc w:val="both"/>
      </w:pPr>
      <w:r>
        <w:t xml:space="preserve">46. В </w:t>
      </w:r>
      <w:r>
        <w:t>протоколе</w:t>
      </w:r>
      <w:r>
        <w:t xml:space="preserve"> заседания комиссии по каждому из рассмотренных вопросов о досрочном прекращении права пользования недрами, приостановлении осуществления права пользования недрами и ограничении права пользования недрами указываются:</w:t>
      </w:r>
    </w:p>
    <w:p w14:paraId="DD000000">
      <w:pPr>
        <w:pStyle w:val="Style_2"/>
        <w:spacing w:before="220"/>
        <w:ind w:firstLine="540" w:left="0"/>
        <w:jc w:val="both"/>
      </w:pPr>
      <w:bookmarkStart w:id="33" w:name="P219"/>
      <w:bookmarkEnd w:id="33"/>
      <w:r>
        <w:t>1) сведения о пользователе недр:</w:t>
      </w:r>
    </w:p>
    <w:p w14:paraId="DE000000">
      <w:pPr>
        <w:pStyle w:val="Style_2"/>
        <w:spacing w:before="220"/>
        <w:ind w:firstLine="540" w:left="0"/>
        <w:jc w:val="both"/>
      </w:pPr>
      <w:r>
        <w:t>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w:t>
      </w:r>
    </w:p>
    <w:p w14:paraId="DF000000">
      <w:pPr>
        <w:pStyle w:val="Style_2"/>
        <w:spacing w:before="220"/>
        <w:ind w:firstLine="540" w:left="0"/>
        <w:jc w:val="both"/>
      </w:pPr>
      <w: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w:t>
      </w:r>
    </w:p>
    <w:p w14:paraId="E0000000">
      <w:pPr>
        <w:pStyle w:val="Style_2"/>
        <w:spacing w:before="220"/>
        <w:ind w:firstLine="540" w:left="0"/>
        <w:jc w:val="both"/>
      </w:pPr>
      <w:r>
        <w:t>2) государственный регистрационный номер лицензии на пользование недрами и дата ее государственной регистрации;</w:t>
      </w:r>
    </w:p>
    <w:p w14:paraId="E1000000">
      <w:pPr>
        <w:pStyle w:val="Style_2"/>
        <w:spacing w:before="220"/>
        <w:ind w:firstLine="540" w:left="0"/>
        <w:jc w:val="both"/>
      </w:pPr>
      <w:r>
        <w:t>3) наименование участка недр и его геологические характеристики, краткие сведения о ранее выполненных пользователем недр условиях пользования недрами, предусмотренных лицензией на пользование недрами;</w:t>
      </w:r>
    </w:p>
    <w:p w14:paraId="E2000000">
      <w:pPr>
        <w:pStyle w:val="Style_2"/>
        <w:spacing w:before="220"/>
        <w:ind w:firstLine="540" w:left="0"/>
        <w:jc w:val="both"/>
      </w:pPr>
      <w:r>
        <w:t>4) информация о случае досрочного прекращения права пользования недрами, приостановления осуществления права пользования недрами или ограничения права пользования недрами;</w:t>
      </w:r>
    </w:p>
    <w:p w14:paraId="E3000000">
      <w:pPr>
        <w:pStyle w:val="Style_2"/>
        <w:spacing w:before="220"/>
        <w:ind w:firstLine="540" w:left="0"/>
        <w:jc w:val="both"/>
      </w:pPr>
      <w:bookmarkStart w:id="34" w:name="P225"/>
      <w:bookmarkEnd w:id="34"/>
      <w:r>
        <w:t xml:space="preserve">5) информация о возникновении случая, предусмотренного </w:t>
      </w:r>
      <w:r>
        <w:rPr>
          <w:color w:val="0000FF"/>
        </w:rPr>
        <w:fldChar w:fldCharType="begin"/>
      </w:r>
      <w:r>
        <w:rPr>
          <w:color w:val="0000FF"/>
        </w:rPr>
        <w:instrText>HYPERLINK \l "P50"</w:instrText>
      </w:r>
      <w:r>
        <w:rPr>
          <w:color w:val="0000FF"/>
        </w:rPr>
        <w:fldChar w:fldCharType="separate"/>
      </w:r>
      <w:r>
        <w:rPr>
          <w:color w:val="0000FF"/>
        </w:rPr>
        <w:t>пунктами 7</w:t>
      </w:r>
      <w:r>
        <w:rPr>
          <w:color w:val="0000FF"/>
        </w:rPr>
        <w:fldChar w:fldCharType="end"/>
      </w:r>
      <w:r>
        <w:t xml:space="preserve"> - </w:t>
      </w:r>
      <w:r>
        <w:rPr>
          <w:color w:val="0000FF"/>
        </w:rPr>
        <w:fldChar w:fldCharType="begin"/>
      </w:r>
      <w:r>
        <w:rPr>
          <w:color w:val="0000FF"/>
        </w:rPr>
        <w:instrText>HYPERLINK \l "P66"</w:instrText>
      </w:r>
      <w:r>
        <w:rPr>
          <w:color w:val="0000FF"/>
        </w:rPr>
        <w:fldChar w:fldCharType="separate"/>
      </w:r>
      <w:r>
        <w:rPr>
          <w:color w:val="0000FF"/>
        </w:rPr>
        <w:t>9</w:t>
      </w:r>
      <w:r>
        <w:rPr>
          <w:color w:val="0000FF"/>
        </w:rPr>
        <w:fldChar w:fldCharType="end"/>
      </w:r>
      <w:r>
        <w:t xml:space="preserve"> настоящего Порядка, краткое описание фактических обстоятельств;</w:t>
      </w:r>
    </w:p>
    <w:p w14:paraId="E4000000">
      <w:pPr>
        <w:pStyle w:val="Style_2"/>
        <w:spacing w:before="220"/>
        <w:ind w:firstLine="540" w:left="0"/>
        <w:jc w:val="both"/>
      </w:pPr>
      <w:r>
        <w:t>6) информация о письменных пояснениях и (или) возражениях пользователя недр по вопросу досрочного прекращения права пользования недрами, приостановления осуществления права пользования недрами или ограничения права пользования недрами (при наличии);</w:t>
      </w:r>
    </w:p>
    <w:p w14:paraId="E5000000">
      <w:pPr>
        <w:pStyle w:val="Style_2"/>
        <w:spacing w:before="220"/>
        <w:ind w:firstLine="540" w:left="0"/>
        <w:jc w:val="both"/>
      </w:pPr>
      <w:r>
        <w:t xml:space="preserve">7) решение комиссии, предусмотренное </w:t>
      </w:r>
      <w:r>
        <w:rPr>
          <w:color w:val="0000FF"/>
        </w:rPr>
        <w:fldChar w:fldCharType="begin"/>
      </w:r>
      <w:r>
        <w:rPr>
          <w:color w:val="0000FF"/>
        </w:rPr>
        <w:instrText>HYPERLINK \l "P175"</w:instrText>
      </w:r>
      <w:r>
        <w:rPr>
          <w:color w:val="0000FF"/>
        </w:rPr>
        <w:fldChar w:fldCharType="separate"/>
      </w:r>
      <w:r>
        <w:rPr>
          <w:color w:val="0000FF"/>
        </w:rPr>
        <w:t>пунктом 33</w:t>
      </w:r>
      <w:r>
        <w:rPr>
          <w:color w:val="0000FF"/>
        </w:rPr>
        <w:fldChar w:fldCharType="end"/>
      </w:r>
      <w:r>
        <w:t xml:space="preserve"> настоящего Порядка.</w:t>
      </w:r>
    </w:p>
    <w:p w14:paraId="E6000000">
      <w:pPr>
        <w:pStyle w:val="Style_2"/>
        <w:spacing w:before="220"/>
        <w:ind w:firstLine="540" w:left="0"/>
        <w:jc w:val="both"/>
      </w:pPr>
      <w:r>
        <w:t>К протоколу заседания комиссии прилагаются особые мнения членов комиссии (при наличии).</w:t>
      </w:r>
    </w:p>
    <w:p w14:paraId="E7000000">
      <w:pPr>
        <w:pStyle w:val="Style_2"/>
        <w:spacing w:before="220"/>
        <w:ind w:firstLine="540" w:left="0"/>
        <w:jc w:val="both"/>
      </w:pPr>
      <w:r>
        <w:t xml:space="preserve">47. Лицо, осуществляющее организационное обеспечение деятельности комиссии в соответствии с </w:t>
      </w:r>
      <w:r>
        <w:rPr>
          <w:color w:val="0000FF"/>
        </w:rPr>
        <w:fldChar w:fldCharType="begin"/>
      </w:r>
      <w:r>
        <w:rPr>
          <w:color w:val="0000FF"/>
        </w:rPr>
        <w:instrText>HYPERLINK \l "P48"</w:instrText>
      </w:r>
      <w:r>
        <w:rPr>
          <w:color w:val="0000FF"/>
        </w:rPr>
        <w:fldChar w:fldCharType="separate"/>
      </w:r>
      <w:r>
        <w:rPr>
          <w:color w:val="0000FF"/>
        </w:rPr>
        <w:t>пунктом 5</w:t>
      </w:r>
      <w:r>
        <w:rPr>
          <w:color w:val="0000FF"/>
        </w:rPr>
        <w:fldChar w:fldCharType="end"/>
      </w:r>
      <w:r>
        <w:t xml:space="preserve"> настоящего Порядка, в течение пяти рабочих дней </w:t>
      </w:r>
      <w:r>
        <w:t>с даты подписания</w:t>
      </w:r>
      <w:r>
        <w:t xml:space="preserve"> протокола заседания комиссии в соответствии с </w:t>
      </w:r>
      <w:r>
        <w:rPr>
          <w:color w:val="0000FF"/>
        </w:rPr>
        <w:fldChar w:fldCharType="begin"/>
      </w:r>
      <w:r>
        <w:rPr>
          <w:color w:val="0000FF"/>
        </w:rPr>
        <w:instrText>HYPERLINK \l "P216"</w:instrText>
      </w:r>
      <w:r>
        <w:rPr>
          <w:color w:val="0000FF"/>
        </w:rPr>
        <w:fldChar w:fldCharType="separate"/>
      </w:r>
      <w:r>
        <w:rPr>
          <w:color w:val="0000FF"/>
        </w:rPr>
        <w:t>пунктом 44</w:t>
      </w:r>
      <w:r>
        <w:rPr>
          <w:color w:val="0000FF"/>
        </w:rPr>
        <w:fldChar w:fldCharType="end"/>
      </w:r>
      <w:r>
        <w:t xml:space="preserve"> настоящего Порядка:</w:t>
      </w:r>
    </w:p>
    <w:p w14:paraId="E8000000">
      <w:pPr>
        <w:pStyle w:val="Style_2"/>
        <w:spacing w:before="220"/>
        <w:ind w:firstLine="540" w:left="0"/>
        <w:jc w:val="both"/>
      </w:pPr>
      <w:r>
        <w:t>1) размещает подписанный протокол заседания комиссии в федеральной государственной информационной системе "Автоматизированная система лицензирования недропользования";</w:t>
      </w:r>
    </w:p>
    <w:p w14:paraId="E9000000">
      <w:pPr>
        <w:pStyle w:val="Style_2"/>
        <w:spacing w:before="220"/>
        <w:ind w:firstLine="540" w:left="0"/>
        <w:jc w:val="both"/>
      </w:pPr>
      <w:r>
        <w:t xml:space="preserve">2) подготавливает выписки из подписанного в соответствии с </w:t>
      </w:r>
      <w:r>
        <w:rPr>
          <w:color w:val="0000FF"/>
        </w:rPr>
        <w:fldChar w:fldCharType="begin"/>
      </w:r>
      <w:r>
        <w:rPr>
          <w:color w:val="0000FF"/>
        </w:rPr>
        <w:instrText>HYPERLINK \l "P216"</w:instrText>
      </w:r>
      <w:r>
        <w:rPr>
          <w:color w:val="0000FF"/>
        </w:rPr>
        <w:fldChar w:fldCharType="separate"/>
      </w:r>
      <w:r>
        <w:rPr>
          <w:color w:val="0000FF"/>
        </w:rPr>
        <w:t>пунктом 44</w:t>
      </w:r>
      <w:r>
        <w:rPr>
          <w:color w:val="0000FF"/>
        </w:rPr>
        <w:fldChar w:fldCharType="end"/>
      </w:r>
      <w:r>
        <w:t xml:space="preserve"> настоящего Порядка протокола заседания комиссии по каждому из рассмотренных вопросов и направляет их пользователям недр с использованием Личного кабинета недропользователя, а в случае, если пользователь недр не зарегистрирован в Личном кабинете недропользователя, - заказным письмом с уведомлением о вручении. В </w:t>
      </w:r>
      <w:r>
        <w:t>случае</w:t>
      </w:r>
      <w:r>
        <w:t xml:space="preserve"> </w:t>
      </w:r>
      <w:r>
        <w:t xml:space="preserve">если заявление представлено через Портал, выписка из подписанного в соответствии с </w:t>
      </w:r>
      <w:r>
        <w:rPr>
          <w:color w:val="0000FF"/>
        </w:rPr>
        <w:fldChar w:fldCharType="begin"/>
      </w:r>
      <w:r>
        <w:rPr>
          <w:color w:val="0000FF"/>
        </w:rPr>
        <w:instrText>HYPERLINK \l "P216"</w:instrText>
      </w:r>
      <w:r>
        <w:rPr>
          <w:color w:val="0000FF"/>
        </w:rPr>
        <w:fldChar w:fldCharType="separate"/>
      </w:r>
      <w:r>
        <w:rPr>
          <w:color w:val="0000FF"/>
        </w:rPr>
        <w:t>пунктом 44</w:t>
      </w:r>
      <w:r>
        <w:rPr>
          <w:color w:val="0000FF"/>
        </w:rPr>
        <w:fldChar w:fldCharType="end"/>
      </w:r>
      <w:r>
        <w:t xml:space="preserve"> настоящего Порядка протокола заседания комиссии направляется пользователю недр с использованием Портала.</w:t>
      </w:r>
    </w:p>
    <w:p w14:paraId="EA000000">
      <w:pPr>
        <w:pStyle w:val="Style_2"/>
        <w:ind/>
        <w:jc w:val="both"/>
      </w:pPr>
    </w:p>
    <w:p w14:paraId="EB000000">
      <w:pPr>
        <w:pStyle w:val="Style_3"/>
        <w:ind/>
        <w:jc w:val="center"/>
        <w:outlineLvl w:val="1"/>
      </w:pPr>
      <w:r>
        <w:t>VII. Размещение информации о прекращении права пользования</w:t>
      </w:r>
    </w:p>
    <w:p w14:paraId="EC000000">
      <w:pPr>
        <w:pStyle w:val="Style_3"/>
        <w:ind/>
        <w:jc w:val="center"/>
      </w:pPr>
      <w:r>
        <w:t>недрами, в том числе досрочном, приостановлении</w:t>
      </w:r>
    </w:p>
    <w:p w14:paraId="ED000000">
      <w:pPr>
        <w:pStyle w:val="Style_3"/>
        <w:ind/>
        <w:jc w:val="center"/>
      </w:pPr>
      <w:r>
        <w:t xml:space="preserve">осуществления права пользования недрами и </w:t>
      </w:r>
      <w:r>
        <w:t>ограничении</w:t>
      </w:r>
      <w:r>
        <w:t xml:space="preserve"> права</w:t>
      </w:r>
    </w:p>
    <w:p w14:paraId="EE000000">
      <w:pPr>
        <w:pStyle w:val="Style_3"/>
        <w:ind/>
        <w:jc w:val="center"/>
      </w:pPr>
      <w:r>
        <w:t>пользования недрами в государственном реестре участков недр,</w:t>
      </w:r>
    </w:p>
    <w:p w14:paraId="EF000000">
      <w:pPr>
        <w:pStyle w:val="Style_3"/>
        <w:ind/>
        <w:jc w:val="center"/>
      </w:pPr>
      <w:r>
        <w:t>предоставленных в пользование, и лицензий</w:t>
      </w:r>
    </w:p>
    <w:p w14:paraId="F0000000">
      <w:pPr>
        <w:pStyle w:val="Style_3"/>
        <w:ind/>
        <w:jc w:val="center"/>
      </w:pPr>
      <w:r>
        <w:t>на пользование недрами</w:t>
      </w:r>
    </w:p>
    <w:p w14:paraId="F1000000">
      <w:pPr>
        <w:pStyle w:val="Style_2"/>
        <w:ind/>
        <w:jc w:val="both"/>
      </w:pPr>
    </w:p>
    <w:p w14:paraId="F2000000">
      <w:pPr>
        <w:pStyle w:val="Style_2"/>
        <w:ind w:firstLine="540" w:left="0"/>
        <w:jc w:val="both"/>
      </w:pPr>
      <w:r>
        <w:t xml:space="preserve">48. Запись о прекращении права пользования недрами вносится в государственный реестр участков недр, предоставленных в пользование, и лицензий на пользование недрами, предусмотренный </w:t>
      </w:r>
      <w:r>
        <w:rPr>
          <w:color w:val="0000FF"/>
        </w:rPr>
        <w:fldChar w:fldCharType="begin"/>
      </w:r>
      <w:r>
        <w:rPr>
          <w:color w:val="0000FF"/>
        </w:rPr>
        <w:instrText>HYPERLINK "consultantplus://offline/ref=60EFA83CDFDFD51470BFA7EADAFDEA771C7BCF458E32444BCE2F538C86010586B7D86D378726C0EE4AD9EB3BF9C044345B3673B54C047263J6jDD"</w:instrText>
      </w:r>
      <w:r>
        <w:rPr>
          <w:color w:val="0000FF"/>
        </w:rPr>
        <w:fldChar w:fldCharType="separate"/>
      </w:r>
      <w:r>
        <w:rPr>
          <w:color w:val="0000FF"/>
        </w:rPr>
        <w:t>статьей 28</w:t>
      </w:r>
      <w:r>
        <w:rPr>
          <w:color w:val="0000FF"/>
        </w:rPr>
        <w:fldChar w:fldCharType="end"/>
      </w:r>
      <w:r>
        <w:t xml:space="preserve"> Закона Российской Федерации "О недрах", в автоматическом режиме не позднее одного рабочего дня, следующего за днем истечения срока действия лицензии на пользование недрами.</w:t>
      </w:r>
    </w:p>
    <w:p w14:paraId="F3000000">
      <w:pPr>
        <w:pStyle w:val="Style_2"/>
        <w:spacing w:before="220"/>
        <w:ind w:firstLine="540" w:left="0"/>
        <w:jc w:val="both"/>
      </w:pPr>
      <w:r>
        <w:t xml:space="preserve">49. </w:t>
      </w:r>
      <w:r>
        <w:t xml:space="preserve">В случае принятия комиссией решения о досрочном прекращении права пользования недрами, приостановлении осуществления права пользования недрами или ограничении права пользования недрами в течение одного рабочего дня со дня размещения подписанного в соответствии с </w:t>
      </w:r>
      <w:r>
        <w:rPr>
          <w:color w:val="0000FF"/>
        </w:rPr>
        <w:fldChar w:fldCharType="begin"/>
      </w:r>
      <w:r>
        <w:rPr>
          <w:color w:val="0000FF"/>
        </w:rPr>
        <w:instrText>HYPERLINK \l "P216"</w:instrText>
      </w:r>
      <w:r>
        <w:rPr>
          <w:color w:val="0000FF"/>
        </w:rPr>
        <w:fldChar w:fldCharType="separate"/>
      </w:r>
      <w:r>
        <w:rPr>
          <w:color w:val="0000FF"/>
        </w:rPr>
        <w:t>пунктом 44</w:t>
      </w:r>
      <w:r>
        <w:rPr>
          <w:color w:val="0000FF"/>
        </w:rPr>
        <w:fldChar w:fldCharType="end"/>
      </w:r>
      <w:r>
        <w:t xml:space="preserve"> настоящего Порядка протокола заседания комиссии в федеральной государственной информационной системе "Автоматизированная система лицензирования недропользования" в государственный реестр участков недр, предоставленных в пользование, и лицензий на</w:t>
      </w:r>
      <w:r>
        <w:t xml:space="preserve"> пользование недрами, </w:t>
      </w:r>
      <w:r>
        <w:t>предусмотренный</w:t>
      </w:r>
      <w:r>
        <w:t xml:space="preserve"> </w:t>
      </w:r>
      <w:r>
        <w:rPr>
          <w:color w:val="0000FF"/>
        </w:rPr>
        <w:fldChar w:fldCharType="begin"/>
      </w:r>
      <w:r>
        <w:rPr>
          <w:color w:val="0000FF"/>
        </w:rPr>
        <w:instrText>HYPERLINK "consultantplus://offline/ref=60EFA83CDFDFD51470BFA7EADAFDEA771C7BCF458E32444BCE2F538C86010586B7D86D378726C0EE4AD9EB3BF9C044345B3673B54C047263J6jDD"</w:instrText>
      </w:r>
      <w:r>
        <w:rPr>
          <w:color w:val="0000FF"/>
        </w:rPr>
        <w:fldChar w:fldCharType="separate"/>
      </w:r>
      <w:r>
        <w:rPr>
          <w:color w:val="0000FF"/>
        </w:rPr>
        <w:t>статьей 28</w:t>
      </w:r>
      <w:r>
        <w:rPr>
          <w:color w:val="0000FF"/>
        </w:rPr>
        <w:fldChar w:fldCharType="end"/>
      </w:r>
      <w:r>
        <w:t xml:space="preserve"> Закона Российской Федерации "О недрах", вносится запись о досрочном прекращении права пользования недрами, приостановлении осуществления права пользования недрами или ограничении права пользования недрами.</w:t>
      </w:r>
    </w:p>
    <w:p w14:paraId="F4000000">
      <w:pPr>
        <w:pStyle w:val="Style_2"/>
        <w:spacing w:before="220"/>
        <w:ind w:firstLine="540" w:left="0"/>
        <w:jc w:val="both"/>
      </w:pPr>
      <w:r>
        <w:t xml:space="preserve">МПР Кузбасса обеспечивает хранение электронных версий поступивших заявлений и прилагаемых к ним документов и сведений, а также журналов учета операций по указанным заявлениям в федеральной государственной информационной системе "Автоматизированная система лицензирования недропользования" в течение пяти лет с даты их регистрации в соответствии с </w:t>
      </w:r>
      <w:r>
        <w:rPr>
          <w:color w:val="0000FF"/>
        </w:rPr>
        <w:fldChar w:fldCharType="begin"/>
      </w:r>
      <w:r>
        <w:rPr>
          <w:color w:val="0000FF"/>
        </w:rPr>
        <w:instrText>HYPERLINK \l "P115"</w:instrText>
      </w:r>
      <w:r>
        <w:rPr>
          <w:color w:val="0000FF"/>
        </w:rPr>
        <w:fldChar w:fldCharType="separate"/>
      </w:r>
      <w:r>
        <w:rPr>
          <w:color w:val="0000FF"/>
        </w:rPr>
        <w:t>пунктом 21</w:t>
      </w:r>
      <w:r>
        <w:rPr>
          <w:color w:val="0000FF"/>
        </w:rPr>
        <w:fldChar w:fldCharType="end"/>
      </w:r>
      <w:r>
        <w:t xml:space="preserve"> настоящего Порядка.</w:t>
      </w:r>
    </w:p>
    <w:p w14:paraId="F5000000">
      <w:pPr>
        <w:pStyle w:val="Style_2"/>
        <w:ind/>
        <w:jc w:val="both"/>
      </w:pPr>
    </w:p>
    <w:p w14:paraId="F6000000">
      <w:pPr>
        <w:pStyle w:val="Style_3"/>
        <w:ind/>
        <w:jc w:val="center"/>
        <w:outlineLvl w:val="1"/>
      </w:pPr>
      <w:r>
        <w:t>VIII. Обжалование действий (бездействия) должностных лиц</w:t>
      </w:r>
    </w:p>
    <w:p w14:paraId="F7000000">
      <w:pPr>
        <w:pStyle w:val="Style_3"/>
        <w:ind/>
        <w:jc w:val="center"/>
      </w:pPr>
      <w:r>
        <w:t>Министерства природных ресурсов и экологии Кузбасса,</w:t>
      </w:r>
    </w:p>
    <w:p w14:paraId="F8000000">
      <w:pPr>
        <w:pStyle w:val="Style_3"/>
        <w:ind/>
        <w:jc w:val="center"/>
      </w:pPr>
      <w:r>
        <w:t>а также решения комиссии о досрочном прекращении права</w:t>
      </w:r>
    </w:p>
    <w:p w14:paraId="F9000000">
      <w:pPr>
        <w:pStyle w:val="Style_3"/>
        <w:ind/>
        <w:jc w:val="center"/>
      </w:pPr>
      <w:r>
        <w:t xml:space="preserve">пользования недрами, </w:t>
      </w:r>
      <w:r>
        <w:t>приостановлении</w:t>
      </w:r>
      <w:r>
        <w:t xml:space="preserve"> осуществления права</w:t>
      </w:r>
    </w:p>
    <w:p w14:paraId="FA000000">
      <w:pPr>
        <w:pStyle w:val="Style_3"/>
        <w:ind/>
        <w:jc w:val="center"/>
      </w:pPr>
      <w:r>
        <w:t xml:space="preserve">пользования недрами и </w:t>
      </w:r>
      <w:r>
        <w:t>ограничении</w:t>
      </w:r>
      <w:r>
        <w:t xml:space="preserve"> права пользования недрами</w:t>
      </w:r>
    </w:p>
    <w:p w14:paraId="FB000000">
      <w:pPr>
        <w:pStyle w:val="Style_2"/>
        <w:ind/>
        <w:jc w:val="both"/>
      </w:pPr>
    </w:p>
    <w:p w14:paraId="FC000000">
      <w:pPr>
        <w:pStyle w:val="Style_2"/>
        <w:ind w:firstLine="540" w:left="0"/>
        <w:jc w:val="both"/>
      </w:pPr>
      <w:bookmarkStart w:id="35" w:name="P250"/>
      <w:bookmarkEnd w:id="35"/>
      <w:r>
        <w:t>50. Пользователь недр вправе обжаловать действия (бездействие) и решения должностных лиц МПР Кузбасса, а также решение комиссии посредством подачи жалобы на имя министра МПР Кузбасса.</w:t>
      </w:r>
    </w:p>
    <w:p w14:paraId="FD000000">
      <w:pPr>
        <w:pStyle w:val="Style_2"/>
        <w:spacing w:before="220"/>
        <w:ind w:firstLine="540" w:left="0"/>
        <w:jc w:val="both"/>
      </w:pPr>
      <w:r>
        <w:t xml:space="preserve">51. </w:t>
      </w:r>
      <w:r>
        <w:t xml:space="preserve">В случае признания жалобы заявителя на решение комиссии о досрочном прекращении права пользования недрами, приостановлении осуществления права пользования недрами или ограничении права пользования недрами обоснованной комплект документов по досрочному прекращению права пользования недрами, приостановлению осуществления права пользования недрами или ограничению права пользования недрами, предусмотренный </w:t>
      </w:r>
      <w:r>
        <w:rPr>
          <w:color w:val="0000FF"/>
        </w:rPr>
        <w:fldChar w:fldCharType="begin"/>
      </w:r>
      <w:r>
        <w:rPr>
          <w:color w:val="0000FF"/>
        </w:rPr>
        <w:instrText>HYPERLINK \l "P125"</w:instrText>
      </w:r>
      <w:r>
        <w:rPr>
          <w:color w:val="0000FF"/>
        </w:rPr>
        <w:fldChar w:fldCharType="separate"/>
      </w:r>
      <w:r>
        <w:rPr>
          <w:color w:val="0000FF"/>
        </w:rPr>
        <w:t>пунктом 22</w:t>
      </w:r>
      <w:r>
        <w:rPr>
          <w:color w:val="0000FF"/>
        </w:rPr>
        <w:fldChar w:fldCharType="end"/>
      </w:r>
      <w:r>
        <w:t xml:space="preserve"> настоящего Порядка, подлежит повторному рассмотрению на комиссии в сроки, предусмотренные </w:t>
      </w:r>
      <w:r>
        <w:rPr>
          <w:color w:val="0000FF"/>
        </w:rPr>
        <w:fldChar w:fldCharType="begin"/>
      </w:r>
      <w:r>
        <w:rPr>
          <w:color w:val="0000FF"/>
        </w:rPr>
        <w:instrText>HYPERLINK \l "P141"</w:instrText>
      </w:r>
      <w:r>
        <w:rPr>
          <w:color w:val="0000FF"/>
        </w:rPr>
        <w:fldChar w:fldCharType="separate"/>
      </w:r>
      <w:r>
        <w:rPr>
          <w:color w:val="0000FF"/>
        </w:rPr>
        <w:t>подпунктом 3 пункта 23</w:t>
      </w:r>
      <w:r>
        <w:rPr>
          <w:color w:val="0000FF"/>
        </w:rPr>
        <w:fldChar w:fldCharType="end"/>
      </w:r>
      <w:r>
        <w:t xml:space="preserve"> настоящего Порядка.</w:t>
      </w:r>
    </w:p>
    <w:p w14:paraId="FE000000">
      <w:pPr>
        <w:pStyle w:val="Style_2"/>
        <w:spacing w:before="220"/>
        <w:ind w:firstLine="540" w:left="0"/>
        <w:jc w:val="both"/>
      </w:pPr>
      <w:r>
        <w:t xml:space="preserve">52. Право пользования недрами по лицензии на пользование недрами считается восстановленным </w:t>
      </w:r>
      <w:r>
        <w:t>с даты внесения</w:t>
      </w:r>
      <w:r>
        <w:t xml:space="preserve"> соответствующей записи в государственный реестр участков недр, предоставленных в пользование, и лицензий на пользование недрами, предусмотренный </w:t>
      </w:r>
      <w:r>
        <w:rPr>
          <w:color w:val="0000FF"/>
        </w:rPr>
        <w:fldChar w:fldCharType="begin"/>
      </w:r>
      <w:r>
        <w:rPr>
          <w:color w:val="0000FF"/>
        </w:rPr>
        <w:instrText>HYPERLINK "consultantplus://offline/ref=60EFA83CDFDFD51470BFA7EADAFDEA771C7BCF458E32444BCE2F538C86010586B7D86D378726C0EE4AD9EB3BF9C044345B3673B54C047263J6jDD"</w:instrText>
      </w:r>
      <w:r>
        <w:rPr>
          <w:color w:val="0000FF"/>
        </w:rPr>
        <w:fldChar w:fldCharType="separate"/>
      </w:r>
      <w:r>
        <w:rPr>
          <w:color w:val="0000FF"/>
        </w:rPr>
        <w:t>статьей 28</w:t>
      </w:r>
      <w:r>
        <w:rPr>
          <w:color w:val="0000FF"/>
        </w:rPr>
        <w:fldChar w:fldCharType="end"/>
      </w:r>
      <w:r>
        <w:t xml:space="preserve"> Закона Российской Федерации "О недрах".</w:t>
      </w:r>
    </w:p>
    <w:p w14:paraId="FF000000">
      <w:pPr>
        <w:pStyle w:val="Style_2"/>
        <w:ind/>
        <w:jc w:val="both"/>
      </w:pPr>
    </w:p>
    <w:p w14:paraId="00010000">
      <w:pPr>
        <w:pStyle w:val="Style_2"/>
        <w:ind/>
        <w:jc w:val="both"/>
      </w:pPr>
    </w:p>
    <w:p w14:paraId="01010000">
      <w:pPr>
        <w:pStyle w:val="Style_2"/>
        <w:spacing w:after="100" w:before="100"/>
        <w:ind/>
        <w:jc w:val="both"/>
        <w:rPr>
          <w:sz w:val="2"/>
        </w:rPr>
      </w:pPr>
    </w:p>
    <w:p w14:paraId="02010000">
      <w:bookmarkStart w:id="36" w:name="_GoBack"/>
      <w:bookmarkEnd w:id="36"/>
    </w:p>
    <w:sectPr>
      <w:pgSz w:h="16838" w:orient="portrait" w:w="11906"/>
      <w:pgMar w:bottom="1134" w:footer="709" w:gutter="0" w:header="709" w:left="1701" w:right="1418"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Default Paragraph Font"/>
    <w:link w:val="Style_10_ch"/>
  </w:style>
  <w:style w:styleId="Style_10_ch" w:type="character">
    <w:name w:val="Default Paragraph Font"/>
    <w:link w:val="Style_10"/>
  </w:style>
  <w:style w:styleId="Style_3" w:type="paragraph">
    <w:name w:val="ConsPlusTitle"/>
    <w:link w:val="Style_3_ch"/>
    <w:pPr>
      <w:widowControl w:val="0"/>
      <w:spacing w:after="0" w:line="240" w:lineRule="auto"/>
      <w:ind/>
    </w:pPr>
    <w:rPr>
      <w:rFonts w:ascii="Calibri" w:hAnsi="Calibri"/>
      <w:b w:val="1"/>
    </w:rPr>
  </w:style>
  <w:style w:styleId="Style_3_ch" w:type="character">
    <w:name w:val="ConsPlusTitle"/>
    <w:link w:val="Style_3"/>
    <w:rPr>
      <w:rFonts w:ascii="Calibri" w:hAnsi="Calibri"/>
      <w:b w:val="1"/>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 w:type="paragraph">
    <w:name w:val="ConsPlusTitlePage"/>
    <w:link w:val="Style_1_ch"/>
    <w:pPr>
      <w:widowControl w:val="0"/>
      <w:spacing w:after="0" w:line="240" w:lineRule="auto"/>
      <w:ind/>
    </w:pPr>
    <w:rPr>
      <w:rFonts w:ascii="Tahoma" w:hAnsi="Tahoma"/>
      <w:sz w:val="20"/>
    </w:rPr>
  </w:style>
  <w:style w:styleId="Style_1_ch" w:type="character">
    <w:name w:val="ConsPlusTitlePage"/>
    <w:link w:val="Style_1"/>
    <w:rPr>
      <w:rFonts w:ascii="Tahoma" w:hAnsi="Tahoma"/>
      <w:sz w:val="20"/>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4"/>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4"/>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4"/>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4"/>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4"/>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4"/>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4"/>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4"/>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24" w:type="paragraph">
    <w:name w:val="heading 2"/>
    <w:next w:val="Style_4"/>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2023-11-27T03:55:56Z</dcterms:modified>
</cp:coreProperties>
</file>