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ОПИСЬ </w:t>
      </w:r>
      <w:r>
        <w:rPr>
          <w:b/>
          <w:sz w:val="32"/>
          <w:szCs w:val="32"/>
        </w:rPr>
      </w:r>
    </w:p>
    <w:p>
      <w:pPr>
        <w:pStyle w:val="6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документов, </w:t>
      </w:r>
      <w:r>
        <w:rPr>
          <w:b/>
          <w:sz w:val="28"/>
          <w:szCs w:val="28"/>
        </w:rPr>
        <w:t xml:space="preserve">пред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ставляемых заявителем (водопользователем) </w:t>
      </w:r>
      <w:r>
        <w:rPr>
          <w:b/>
          <w:sz w:val="28"/>
          <w:szCs w:val="28"/>
        </w:rPr>
        <w:t xml:space="preserve">для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заключения договора водопользования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632"/>
        <w:tblW w:w="104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7"/>
        <w:gridCol w:w="3005"/>
        <w:gridCol w:w="1412"/>
        <w:gridCol w:w="1225"/>
        <w:gridCol w:w="1400"/>
        <w:gridCol w:w="1169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/>
        </w:trPr>
        <w:tc>
          <w:tcPr>
            <w:tcW w:w="647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>
              <w:t xml:space="preserve">№</w:t>
            </w:r>
            <w:r/>
          </w:p>
          <w:p>
            <w:pPr>
              <w:pStyle w:val="628"/>
              <w:jc w:val="center"/>
              <w:spacing w:line="360" w:lineRule="auto"/>
            </w:pPr>
            <w:r>
              <w:t xml:space="preserve"> п/п</w:t>
            </w:r>
            <w:r/>
          </w:p>
        </w:tc>
        <w:tc>
          <w:tcPr>
            <w:tcW w:w="3005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spacing w:line="360" w:lineRule="auto"/>
            </w:pPr>
            <w:r>
              <w:t xml:space="preserve">Наименование документа</w:t>
            </w:r>
            <w:r/>
          </w:p>
        </w:tc>
        <w:tc>
          <w:tcPr>
            <w:gridSpan w:val="2"/>
            <w:tcW w:w="2637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>
              <w:t xml:space="preserve">Количество экземпляров</w:t>
            </w:r>
            <w:r/>
          </w:p>
        </w:tc>
        <w:tc>
          <w:tcPr>
            <w:gridSpan w:val="2"/>
            <w:tcW w:w="256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>
              <w:t xml:space="preserve">Количество листов</w:t>
            </w:r>
            <w:r/>
          </w:p>
          <w:p>
            <w:pPr>
              <w:pStyle w:val="628"/>
              <w:jc w:val="center"/>
            </w:pPr>
            <w:r/>
            <w:r/>
          </w:p>
          <w:p>
            <w:pPr>
              <w:pStyle w:val="628"/>
              <w:jc w:val="center"/>
            </w:pPr>
            <w:r/>
            <w:r/>
          </w:p>
        </w:tc>
        <w:tc>
          <w:tcPr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28"/>
            </w:pPr>
            <w:r>
              <w:t xml:space="preserve">Номер страницы</w:t>
            </w:r>
            <w:r>
              <w:t xml:space="preserve"> в комплекте  документов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/>
        </w:trPr>
        <w:tc>
          <w:tcPr>
            <w:tcW w:w="647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3005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spacing w:line="360" w:lineRule="auto"/>
            </w:pPr>
            <w:r/>
            <w:r/>
          </w:p>
        </w:tc>
        <w:tc>
          <w:tcPr>
            <w:tcW w:w="1412" w:type="dxa"/>
            <w:vAlign w:val="center"/>
            <w:textDirection w:val="lrTb"/>
            <w:noWrap w:val="false"/>
          </w:tcPr>
          <w:p>
            <w:pPr>
              <w:pStyle w:val="62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оригинал</w:t>
            </w:r>
            <w:r>
              <w:rPr>
                <w:sz w:val="20"/>
                <w:szCs w:val="20"/>
              </w:rPr>
              <w:t xml:space="preserve">ах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vAlign w:val="center"/>
            <w:textDirection w:val="lrTb"/>
            <w:noWrap w:val="false"/>
          </w:tcPr>
          <w:p>
            <w:pPr>
              <w:pStyle w:val="62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копи</w:t>
            </w:r>
            <w:r>
              <w:rPr>
                <w:sz w:val="20"/>
                <w:szCs w:val="20"/>
              </w:rPr>
              <w:t xml:space="preserve">ях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6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47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tcW w:w="300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</w:p>
        </w:tc>
        <w:tc>
          <w:tcPr>
            <w:tcW w:w="141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</w:p>
        </w:tc>
        <w:tc>
          <w:tcPr>
            <w:tcW w:w="122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</w:p>
        </w:tc>
        <w:tc>
          <w:tcPr>
            <w:tcW w:w="116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7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47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300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/>
            <w:r/>
          </w:p>
        </w:tc>
        <w:tc>
          <w:tcPr>
            <w:tcW w:w="141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22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16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47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300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/>
            <w:r/>
          </w:p>
        </w:tc>
        <w:tc>
          <w:tcPr>
            <w:tcW w:w="141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22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16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4"/>
            <w:tcW w:w="6289" w:type="dxa"/>
            <w:vAlign w:val="center"/>
            <w:textDirection w:val="lrTb"/>
            <w:noWrap w:val="false"/>
          </w:tcPr>
          <w:p>
            <w:pPr>
              <w:pStyle w:val="628"/>
              <w:jc w:val="both"/>
              <w:rPr>
                <w:b/>
              </w:rPr>
            </w:pPr>
            <w:r>
              <w:rPr>
                <w:b/>
              </w:rPr>
              <w:t xml:space="preserve">Общее количество листов </w:t>
            </w:r>
            <w:r>
              <w:rPr>
                <w:b/>
              </w:rPr>
              <w:t xml:space="preserve">в комплекте  документов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3"/>
            <w:tcW w:w="418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="360" w:lineRule="auto"/>
            </w:pPr>
            <w:r/>
            <w:r/>
          </w:p>
        </w:tc>
      </w:tr>
    </w:tbl>
    <w:p>
      <w:pPr>
        <w:pStyle w:val="628"/>
        <w:ind w:firstLine="708"/>
        <w:jc w:val="both"/>
        <w:spacing w:line="360" w:lineRule="auto"/>
      </w:pPr>
      <w:r>
        <w:tab/>
      </w:r>
      <w:r/>
    </w:p>
    <w:p>
      <w:pPr>
        <w:pStyle w:val="628"/>
        <w:ind w:firstLine="708"/>
        <w:jc w:val="both"/>
        <w:spacing w:line="360" w:lineRule="auto"/>
        <w:rPr>
          <w:b/>
        </w:rPr>
      </w:pPr>
      <w:r>
        <w:rPr>
          <w:b/>
        </w:rPr>
        <w:t xml:space="preserve">Представил:</w:t>
      </w:r>
      <w:r>
        <w:rPr>
          <w:b/>
        </w:rPr>
      </w:r>
      <w:r>
        <w:rPr>
          <w:b/>
        </w:rPr>
      </w:r>
    </w:p>
    <w:p>
      <w:pPr>
        <w:pStyle w:val="628"/>
        <w:ind w:firstLine="708"/>
        <w:jc w:val="both"/>
        <w:spacing w:line="360" w:lineRule="auto"/>
        <w:rPr>
          <w:b/>
        </w:rPr>
      </w:pPr>
      <w:r>
        <w:rPr>
          <w:b/>
        </w:rPr>
        <w:t xml:space="preserve">_____________________________________________________________</w:t>
      </w:r>
      <w:r>
        <w:rPr>
          <w:b/>
        </w:rPr>
      </w:r>
    </w:p>
    <w:p>
      <w:pPr>
        <w:pStyle w:val="628"/>
        <w:ind w:firstLine="708"/>
        <w:jc w:val="both"/>
        <w:spacing w:line="36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8"/>
        <w:ind w:firstLine="708"/>
        <w:jc w:val="both"/>
        <w:spacing w:line="360" w:lineRule="auto"/>
        <w:rPr>
          <w:b/>
        </w:rPr>
      </w:pPr>
      <w:r>
        <w:rPr>
          <w:b/>
        </w:rPr>
        <w:t xml:space="preserve">Получил:</w:t>
      </w:r>
      <w:r>
        <w:rPr>
          <w:b/>
        </w:rPr>
      </w:r>
    </w:p>
    <w:p>
      <w:pPr>
        <w:pStyle w:val="628"/>
        <w:ind w:firstLine="708"/>
        <w:jc w:val="both"/>
        <w:spacing w:line="360" w:lineRule="auto"/>
      </w:pPr>
      <w:r>
        <w:rPr>
          <w:b/>
        </w:rPr>
        <w:t xml:space="preserve">_____________________________________________________________</w:t>
      </w:r>
      <w:r/>
    </w:p>
    <w:p>
      <w:pPr>
        <w:pStyle w:val="62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51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8"/>
    <w:next w:val="62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8"/>
    <w:next w:val="62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8"/>
    <w:next w:val="62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8"/>
    <w:next w:val="62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8"/>
    <w:next w:val="62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8"/>
    <w:next w:val="62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8"/>
    <w:next w:val="62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8"/>
    <w:next w:val="62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8"/>
    <w:next w:val="62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8"/>
    <w:next w:val="62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8"/>
    <w:next w:val="62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8"/>
    <w:next w:val="62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8"/>
    <w:next w:val="62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8" w:default="1">
    <w:name w:val="Normal"/>
    <w:next w:val="628"/>
    <w:link w:val="628"/>
    <w:rPr>
      <w:sz w:val="24"/>
      <w:szCs w:val="24"/>
      <w:lang w:val="ru-RU" w:eastAsia="ru-RU" w:bidi="ar-SA"/>
    </w:rPr>
  </w:style>
  <w:style w:type="character" w:styleId="629">
    <w:name w:val="Основной шрифт абзаца"/>
    <w:next w:val="629"/>
    <w:link w:val="628"/>
    <w:semiHidden/>
  </w:style>
  <w:style w:type="table" w:styleId="630">
    <w:name w:val="Обычная таблица"/>
    <w:next w:val="630"/>
    <w:link w:val="628"/>
    <w:semiHidden/>
    <w:tblPr/>
  </w:style>
  <w:style w:type="numbering" w:styleId="631">
    <w:name w:val="Нет списка"/>
    <w:next w:val="631"/>
    <w:link w:val="628"/>
    <w:semiHidden/>
  </w:style>
  <w:style w:type="table" w:styleId="632">
    <w:name w:val="Сетка таблицы"/>
    <w:basedOn w:val="630"/>
    <w:next w:val="632"/>
    <w:link w:val="628"/>
    <w:tblPr/>
  </w:style>
  <w:style w:type="paragraph" w:styleId="633">
    <w:name w:val="Верхний колонтитул"/>
    <w:basedOn w:val="628"/>
    <w:next w:val="633"/>
    <w:link w:val="628"/>
    <w:pPr>
      <w:tabs>
        <w:tab w:val="center" w:pos="4677" w:leader="none"/>
        <w:tab w:val="right" w:pos="9355" w:leader="none"/>
      </w:tabs>
    </w:pPr>
  </w:style>
  <w:style w:type="paragraph" w:styleId="634">
    <w:name w:val="Нижний колонтитул"/>
    <w:basedOn w:val="628"/>
    <w:next w:val="634"/>
    <w:link w:val="628"/>
    <w:pPr>
      <w:tabs>
        <w:tab w:val="center" w:pos="4677" w:leader="none"/>
        <w:tab w:val="right" w:pos="9355" w:leader="none"/>
      </w:tabs>
    </w:pPr>
  </w:style>
  <w:style w:type="paragraph" w:styleId="635">
    <w:name w:val="Текст выноски"/>
    <w:basedOn w:val="628"/>
    <w:next w:val="635"/>
    <w:link w:val="628"/>
    <w:semiHidden/>
    <w:rPr>
      <w:rFonts w:ascii="Tahoma" w:hAnsi="Tahoma" w:cs="Tahoma"/>
      <w:sz w:val="16"/>
      <w:szCs w:val="16"/>
    </w:rPr>
  </w:style>
  <w:style w:type="character" w:styleId="1073" w:default="1">
    <w:name w:val="Default Paragraph Font"/>
    <w:uiPriority w:val="1"/>
    <w:semiHidden/>
    <w:unhideWhenUsed/>
  </w:style>
  <w:style w:type="numbering" w:styleId="1074" w:default="1">
    <w:name w:val="No List"/>
    <w:uiPriority w:val="99"/>
    <w:semiHidden/>
    <w:unhideWhenUsed/>
  </w:style>
  <w:style w:type="table" w:styleId="10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ОКПР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</dc:title>
  <dc:creator>sgv</dc:creator>
  <cp:revision>4</cp:revision>
  <dcterms:created xsi:type="dcterms:W3CDTF">2012-10-01T02:35:00Z</dcterms:created>
  <dcterms:modified xsi:type="dcterms:W3CDTF">2024-06-20T08:29:39Z</dcterms:modified>
  <cp:version>730895</cp:version>
</cp:coreProperties>
</file>