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contextualSpacing/>
        <w:ind w:left="0" w:righ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Уведомление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 проведении общественных обсуждений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0"/>
        <w:jc w:val="center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объекта государственной экологической экспертизы – проектной документации «Полигон промышленных отходов «Новый» АО «РУСАЛ Новокузнецк», содержащей предварительные материалы оценки воздействия на окружающую среду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а) Информация об объекте обсуждений, подлежащем рассмотрению на общественных обсуждениях, включая: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заказчике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Акционерное общество «РУСАЛ Новокузнецкий алюминиевый </w:t>
      </w:r>
      <w:r>
        <w:rPr>
          <w:rFonts w:ascii="Times New Roman" w:hAnsi="Times New Roman" w:eastAsia="Calibri" w:cs="Times New Roman"/>
          <w:sz w:val="28"/>
          <w:szCs w:val="28"/>
        </w:rPr>
        <w:t xml:space="preserve">завод»   </w:t>
      </w:r>
      <w:r>
        <w:rPr>
          <w:rFonts w:ascii="Times New Roman" w:hAnsi="Times New Roman" w:eastAsia="Calibri" w:cs="Times New Roman"/>
          <w:sz w:val="28"/>
          <w:szCs w:val="28"/>
        </w:rPr>
        <w:t xml:space="preserve">               (АО «РУСАЛ Новокузнецк»);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ОГРН: 1024201821093, ИНН: 4221000535;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Юридический адрес: 654000, РФ, Кемеровская область, город Новокузнецк;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Фактический адрес: 654015, РФ, Кемеровская область, город Новокузнецк, проезд Ферросплавный, 7;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Тел.: 8(3843) 39-73-22, Факс: 8(3843) 37-45-32;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E-mail: </w:t>
      </w:r>
      <w:hyperlink r:id="rId9" w:tooltip="mailto:nkaz@rusal.com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nkaz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rusal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com</w:t>
        </w:r>
      </w:hyperlink>
      <w:r>
        <w:t xml:space="preserve">.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Исполнитель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работ по оценке воздействия на окружающую среду: 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</w:rPr>
        <w:t xml:space="preserve">Акционерное общество «Сибирский научно-исследовательский, конструкторский и проектный институт алюминиевой и электродной промышленности» (АО «</w:t>
      </w:r>
      <w:r>
        <w:rPr>
          <w:rFonts w:ascii="Times New Roman" w:hAnsi="Times New Roman" w:eastAsia="Calibri" w:cs="Times New Roman"/>
          <w:sz w:val="28"/>
          <w:szCs w:val="28"/>
        </w:rPr>
        <w:t xml:space="preserve">СибВАМИ</w:t>
      </w:r>
      <w:r>
        <w:rPr>
          <w:rFonts w:ascii="Times New Roman" w:hAnsi="Times New Roman" w:eastAsia="Calibri" w:cs="Times New Roman"/>
          <w:sz w:val="28"/>
          <w:szCs w:val="28"/>
        </w:rPr>
        <w:t xml:space="preserve">»);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ОГРН: 1023801004138, ИНН: 3809003787;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Место нахождения юридического лица: 664007, Российская Федерация, Иркутская область, г. Иркутск, ул. Советская, дом 55;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Адрес юридического лица: 664007, Российская Федерация, Иркутская область, г. Иркутск, ул. Советская, дом 55;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iCs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iCs/>
          <w:sz w:val="28"/>
          <w:szCs w:val="28"/>
        </w:rPr>
        <w:t xml:space="preserve">Тел. +7 (3952) 29-15-00, Факс +7 (3952) 29-16-09;</w:t>
      </w:r>
      <w:r>
        <w:rPr>
          <w:rFonts w:ascii="Times New Roman" w:hAnsi="Times New Roman" w:eastAsia="Calibri" w:cs="Times New Roman"/>
          <w:iCs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sz w:val="28"/>
          <w:szCs w:val="28"/>
        </w:rPr>
        <w:suppressLineNumbers w:val="0"/>
      </w:pP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E</w:t>
      </w:r>
      <w:r>
        <w:rPr>
          <w:rFonts w:ascii="Times New Roman" w:hAnsi="Times New Roman" w:eastAsia="Calibri" w:cs="Times New Roman"/>
          <w:sz w:val="28"/>
          <w:szCs w:val="28"/>
        </w:rPr>
        <w:t xml:space="preserve">-</w:t>
      </w:r>
      <w:r>
        <w:rPr>
          <w:rFonts w:ascii="Times New Roman" w:hAnsi="Times New Roman" w:eastAsia="Calibri" w:cs="Times New Roman"/>
          <w:sz w:val="28"/>
          <w:szCs w:val="28"/>
          <w:lang w:val="en-US"/>
        </w:rPr>
        <w:t xml:space="preserve">mail</w:t>
      </w:r>
      <w:r>
        <w:rPr>
          <w:rFonts w:ascii="Times New Roman" w:hAnsi="Times New Roman" w:eastAsia="Calibri" w:cs="Times New Roman"/>
          <w:sz w:val="28"/>
          <w:szCs w:val="28"/>
        </w:rPr>
        <w:t xml:space="preserve">: </w:t>
      </w:r>
      <w:hyperlink r:id="rId10" w:tooltip="mailto:sibvami@rusal.com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sibvami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rusal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com</w:t>
        </w:r>
      </w:hyperlink>
      <w:r>
        <w:t xml:space="preserve">.</w:t>
      </w:r>
      <w:r>
        <w:rPr>
          <w:rFonts w:ascii="Times New Roman" w:hAnsi="Times New Roman" w:eastAsia="Calibri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  <w:szCs w:val="28"/>
          <w:highlight w:val="white"/>
        </w:rPr>
        <w:t xml:space="preserve">Уполномоченный орган, ответственный за проведение общественных обсуждений: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Министерство природных ресурсов и экологии Кузбасса </w:t>
        <w:br/>
        <w:t xml:space="preserve">(МПР Кузбасса)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Адрес: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650000, Кемеровская область – Кузбасс, г. Кемерово, </w:t>
        <w:br/>
        <w:t xml:space="preserve">пр. Советский, 63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;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  <w:t xml:space="preserve">Тел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  <w:lang w:val="fr-FR"/>
        </w:rPr>
        <w:t xml:space="preserve">. +7 (3842) 58-55-56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none"/>
          <w:lang w:val="fr-FR"/>
        </w:rPr>
        <w:t xml:space="preserve"> ;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  <w:lang w:val="fr-FR"/>
        </w:rPr>
        <w:t xml:space="preserve">E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  <w:lang w:val="fr-FR"/>
        </w:rPr>
        <w:t xml:space="preserve">-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  <w:lang w:val="fr-FR"/>
        </w:rPr>
        <w:t xml:space="preserve">mail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  <w:highlight w:val="white"/>
          <w:lang w:val="fr-FR"/>
        </w:rPr>
        <w:t xml:space="preserve"> : </w:t>
      </w:r>
      <w:hyperlink r:id="rId11" w:tooltip="http://kea@ako.ru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fr-FR"/>
          </w:rPr>
          <w:t xml:space="preserve">kea@ako.ru</w:t>
        </w:r>
      </w:hyperlink>
      <w:r>
        <w:t xml:space="preserve">.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Наименование объекта обсуждений:</w:t>
      </w:r>
      <w:r>
        <w:rPr>
          <w:rFonts w:ascii="Times New Roman" w:hAnsi="Times New Roman" w:cs="Times New Roman"/>
          <w:bCs/>
          <w:sz w:val="28"/>
          <w:szCs w:val="28"/>
          <w:highlight w:val="white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Проектная документация «Полигон промышленных отходов «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Новый»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                    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АО «РУСАЛ Новокузнецк», содержащей предварительные материалы оценки воздействия на окружающую среду.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Наименование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Полигон промышленных отходов «Новый» АО «РУСАЛ Новокузнецк».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highlight w:val="non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Цель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Целью намечаемой деятельности является создание места размещения промышленных отходов, образующихся на АО «РУСАЛ Новокузнецк», в связи с предстоящей выработкой производственных мощностей существующего полигона.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Предварительное место реализации планируемой хозяйственной и иной деятельности: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/>
      <w:bookmarkStart w:id="0" w:name="_Hlk228195310"/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1. Российская Федерация, Кемеровская область - Кузбасс, Новокузнецкий муниципальный округ, в границах земельных участков с кадастровыми номерами: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pStyle w:val="895"/>
        <w:numPr>
          <w:ilvl w:val="0"/>
          <w:numId w:val="10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период эксплуатации: 42:09:2820001:499, 42:09:2820001:474, 42:09:2820001:464;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pStyle w:val="895"/>
        <w:numPr>
          <w:ilvl w:val="0"/>
          <w:numId w:val="10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период строительства: 42:09:2820001:508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Российская Федерация, Кемеровская область - Кузбасс, Новокузнецкий городской округ, в границах земельного участка с кадастровым номером: 42:30:0504046:7</w:t>
      </w:r>
      <w:bookmarkEnd w:id="0"/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  <w:t xml:space="preserve"> (на период строительства)</w:t>
      </w:r>
      <w:r>
        <w:rPr>
          <w:rFonts w:ascii="Times New Roman" w:hAnsi="Times New Roman" w:eastAsia="Times New Roman" w:cs="Times New Roman"/>
          <w:color w:val="0d0d0d" w:themeColor="text1" w:themeTint="F2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Контактные данные:</w:t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- со стороны заказчика: и.о. директора по экологии АО «РУСАЛ Новокузнецк»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Смондаренко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Андрей Анатольевич (Тел.: +7 (3843) 39-77-39,                                                                           E-mail: </w:t>
      </w:r>
      <w:hyperlink r:id="rId12" w:tooltip="mailto:Andrey.Smondarenko@rusal.com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Andrey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Smondarenko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rusal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com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);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со стороны исполнителя работ по ОВОС: директор департамента экологии АО «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СибВАМИ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» Мерных Анна Викторовна (Тел.: +7 (3952) 79-15-00 доб. 1166; E-mail: </w:t>
      </w:r>
      <w:hyperlink r:id="rId13" w:tooltip="mailto:Anna.Mernykh@rusal.com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Anna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Mernykh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rusal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com</w:t>
        </w:r>
      </w:hyperlink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);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pStyle w:val="915"/>
        <w:contextualSpacing/>
        <w:ind w:left="0" w:right="0" w:firstLine="709"/>
        <w:jc w:val="both"/>
        <w:spacing w:before="120" w:line="240" w:lineRule="auto"/>
        <w:rPr>
          <w:rFonts w:eastAsia="Times New Roman"/>
          <w:sz w:val="28"/>
          <w:szCs w:val="28"/>
          <w:highlight w:val="white"/>
        </w:rPr>
        <w:suppressLineNumbers w:val="0"/>
      </w:pPr>
      <w:r>
        <w:rPr>
          <w:rFonts w:eastAsia="Times New Roman"/>
          <w:sz w:val="28"/>
          <w:szCs w:val="28"/>
          <w:highlight w:val="white"/>
        </w:rPr>
        <w:t xml:space="preserve">- со стороны органа государственной власти субъекта РФ: консультант отдела охраны окружающей среды и экологической экспертизы Лымарева Екатерина Владимировна (Тел.: +7 (3842) 58-74-37, E-mail: </w:t>
      </w:r>
      <w:hyperlink r:id="rId14" w:tooltip="mailto:rev@ako.ru" w:history="1">
        <w:r>
          <w:rPr>
            <w:rFonts w:eastAsia="Calibri"/>
            <w:color w:val="0000ff"/>
            <w:sz w:val="28"/>
            <w:szCs w:val="28"/>
            <w:u w:val="single"/>
            <w:lang w:val="en-US"/>
          </w:rPr>
          <w:t xml:space="preserve">rev</w:t>
        </w:r>
        <w:r>
          <w:rPr>
            <w:rFonts w:eastAsia="Calibri"/>
            <w:color w:val="0000ff"/>
            <w:sz w:val="28"/>
            <w:szCs w:val="28"/>
            <w:u w:val="single"/>
          </w:rPr>
          <w:t xml:space="preserve">@</w:t>
        </w:r>
        <w:r>
          <w:rPr>
            <w:rFonts w:eastAsia="Calibri"/>
            <w:color w:val="0000ff"/>
            <w:sz w:val="28"/>
            <w:szCs w:val="28"/>
            <w:u w:val="single"/>
            <w:lang w:val="en-US"/>
          </w:rPr>
          <w:t xml:space="preserve">ako</w:t>
        </w:r>
        <w:r>
          <w:rPr>
            <w:rFonts w:eastAsia="Calibri"/>
            <w:color w:val="0000ff"/>
            <w:sz w:val="28"/>
            <w:szCs w:val="28"/>
            <w:u w:val="single"/>
          </w:rPr>
          <w:t xml:space="preserve">.</w:t>
        </w:r>
        <w:r>
          <w:rPr>
            <w:rFonts w:eastAsia="Calibri"/>
            <w:color w:val="0000ff"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eastAsia="Times New Roman"/>
          <w:sz w:val="28"/>
          <w:szCs w:val="28"/>
          <w:highlight w:val="white"/>
        </w:rPr>
        <w:t xml:space="preserve">)</w:t>
      </w:r>
      <w:r>
        <w:rPr>
          <w:rFonts w:eastAsia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б) Информацию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120" w:line="240" w:lineRule="auto"/>
        <w:rPr>
          <w:rFonts w:ascii="Times New Roman" w:hAnsi="Times New Roman" w:cs="Times New Roman"/>
          <w:b/>
          <w:bCs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Место, в котором размещен и доступен для очного ознакомления объект обсуждений, дни и часы доступности объекта общественных обсуждений:</w:t>
      </w: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- 654005, Кемеровская область-Кузбасс, г. Новокузнецк, пр. Металлургов, 44,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214 (Комитет охраны окружающей среды и природных ресурсов администрации города Новокузнецка). Дни и часы доступности объекта общественных обсуждений: понедельник-четверг с 8:30 до 17:30, пятница с 8:30 до 15:00 (перерыв 12:00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- 13:00), суббота-воскресенье – выходной день;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 в здании администрации Новокузнецкого муниципального округа по адресу: РФ, 654041, Кемеровская область - Кузбасс, г. Новокузнецк, ул. Сеченова, 25,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каб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. 316 (здание администрации Новокузнецкого муниципального округа).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Дни и часы доступности объекта общественных обсуждений: понедельник – четверг 8:00-17:00, пятница 8:00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-16:00, обеденный перерыв 12:00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-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  <w:t xml:space="preserve">12:48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Дата открытия доступа к объекту обсуждений:</w:t>
      </w:r>
      <w:r>
        <w:rPr>
          <w:rFonts w:ascii="Times New Roman" w:hAnsi="Times New Roman" w:eastAsia="Calibri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07.05.2026.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line="24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highlight w:val="white"/>
        </w:rPr>
        <w:t xml:space="preserve">Сроки доступности объекта:</w:t>
      </w:r>
      <w:r>
        <w:rPr>
          <w:rFonts w:ascii="Times New Roman" w:hAnsi="Times New Roman" w:eastAsia="Calibri" w:cs="Times New Roman"/>
          <w:b/>
          <w:color w:val="0d0d0d" w:themeColor="text1" w:themeTint="F2"/>
          <w:sz w:val="24"/>
          <w:szCs w:val="24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 07.05.2026 по 05.06.2026 включительно.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в) Информация о размещении объекта обсуждений в сети «Интернет», содержащая электронную ссылку на место размещения указанных материалов в сети «Интернет», о дате и сроке их размещения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Место размещения объекта обсуждений в сети «Интернет»: </w:t>
      </w:r>
      <w:r>
        <w:rPr>
          <w:rFonts w:ascii="Times New Roman" w:hAnsi="Times New Roman" w:cs="Times New Roman"/>
          <w:sz w:val="28"/>
          <w:szCs w:val="28"/>
        </w:rPr>
        <w:t xml:space="preserve">на сайте МКПАО «ОК РУСАЛ»: </w:t>
      </w:r>
      <w:hyperlink r:id="rId15" w:tooltip="https://rusal.ru/sustainability/environmental-protection/slushaniya/" w:history="1">
        <w:r>
          <w:rPr>
            <w:rFonts w:ascii="Times New Roman" w:hAnsi="Times New Roman" w:cs="Times New Roman"/>
            <w:sz w:val="28"/>
            <w:szCs w:val="28"/>
          </w:rPr>
          <w:t xml:space="preserve">https://rusal.ru/sustainability/environmental-protection/slushaniya/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, раздел «Устойчивое развитие / Охрана окружающей среды / Общественные обсуждения».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размещения объекта обсуждений в сети «Интернет»: </w:t>
      </w:r>
      <w:r>
        <w:rPr>
          <w:rFonts w:ascii="Times New Roman" w:hAnsi="Times New Roman" w:cs="Times New Roman"/>
          <w:sz w:val="28"/>
          <w:szCs w:val="28"/>
        </w:rPr>
        <w:t xml:space="preserve">07.05.2026 г.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Сроки размещения объекта обсуждений в сети «Интернет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»: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с 07.05.2026 по 05.06.2026 включительно.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г) Информация о возможности проведения по инициативе граждан, а также уполномоченного органа, ответственного за организацию и проведение общественных обсуждений, слушаний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соответствии с п. 23 постановления Правительства РФ от 28.11.2024 г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. №1644 «О порядке проведения оценки воздействия на окружающую среду» по инициативе граждан, а также уполномоченного органа, ответственного за организацию и проведение общественных обсуждений, в рамках общественных обсуждений могут быть проведены слушания.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д) Информация о порядке, сроке и форме внесения участниками общественных обсуждений предложений и замечаний, касающихся объекта обсуждений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срок с 07.05.2026 по 05.06.2026 включительно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участники общественных обсуждений имеют право вносить предложения и замечания, касающиеся объекта общественных обсуждений: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ab/>
        <w:t xml:space="preserve">в письменной форме, направленной по адресу: </w:t>
        <w:br/>
        <w:t xml:space="preserve">650000, Кемеровская область-Кузбасс, пр. Советский, 63, Министерство природных ресурсов и экологии Кузбасса, с пометкой «К общественным обсуждениям»;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ab/>
        <w:t xml:space="preserve">в форме электронного документа, направленного по адресу электронной почты 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 xml:space="preserve">rev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 xml:space="preserve">@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 xml:space="preserve">ako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 xml:space="preserve">.</w:t>
      </w:r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  <w:lang w:val="en-US"/>
        </w:rPr>
        <w:t xml:space="preserve">ru</w:t>
      </w:r>
      <w:r>
        <w:rPr>
          <w:rFonts w:ascii="Times New Roman" w:hAnsi="Times New Roman" w:cs="Times New Roman"/>
          <w:sz w:val="28"/>
          <w:szCs w:val="28"/>
        </w:rPr>
        <w:t xml:space="preserve"> с пометкой «К общественным обсуждениям»;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–</w:t>
      </w:r>
      <w:r>
        <w:rPr>
          <w:rFonts w:ascii="Times New Roman" w:hAnsi="Times New Roman" w:cs="Times New Roman"/>
          <w:sz w:val="28"/>
          <w:szCs w:val="28"/>
        </w:rPr>
        <w:tab/>
        <w:t xml:space="preserve">посредством записи в журнале учета участников общественных обсуждений, очно ознакомляющихся с объектом обсуждений, и их замечаний и предложений (по месту нахождения печатной формы объекта обсуждений).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При внесении предложений и замечаний участником общественных обсуждений указываются следующие сведения: 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6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6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для юридических лиц – полное и сокращенное (при наличии) наим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6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6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участие в подписании протокола общественных обсуждений.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Типовые формы согласия на обработку персональных данных и согласия на участие в подписании протокола общественных обсуждений размещены в сети «Интернет» на официальном сайте МПР Кузбасса разделе «Общественные обсуждения».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before="120"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период с 07.05.2026 по 05.06.2026 включительно замечания и предложения (полученные: в письменной форме посредством почтовой связи; в форме электронного документа </w:t>
      </w:r>
      <w:r>
        <w:rPr>
          <w:rFonts w:ascii="Times New Roman" w:hAnsi="Times New Roman" w:cs="Times New Roman"/>
          <w:sz w:val="28"/>
          <w:szCs w:val="28"/>
        </w:rPr>
        <w:t xml:space="preserve">посредством отправки на электронную почту) по проектной документации, содержащей предварительные материалы оценки воздействия на окружающую среду, будут зафиксированы МПР Кузбасса в «Журнал учета замечаний и предложений участников общественных обсуждений».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  <w:suppressLineNumbers w:val="0"/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е) Порядок инициирования гражданами проведения слушаний или в случае принятия по инициативе уполномоченного органа решения о проведении слушаний - дата, время и место проведения слушаний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период с 07.05.202</w:t>
      </w:r>
      <w:r>
        <w:rPr>
          <w:rFonts w:ascii="Times New Roman" w:hAnsi="Times New Roman" w:cs="Times New Roman"/>
          <w:sz w:val="28"/>
          <w:szCs w:val="28"/>
        </w:rPr>
        <w:t xml:space="preserve">6 г. по 13.05.2026 г. включительно (в течение 7 календарных дней с даты размещения объекта обсуждений для ознакомления) гражданами может быть инициировано проведение слушаний путем направления в МПР Кузбасса соответствующей инициативы в произвольной форме: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numPr>
          <w:ilvl w:val="0"/>
          <w:numId w:val="9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письменной форме по адресу: 650000, Кемеровская область-</w:t>
      </w:r>
      <w:r>
        <w:rPr>
          <w:rFonts w:ascii="Times New Roman" w:hAnsi="Times New Roman" w:cs="Times New Roman"/>
          <w:sz w:val="28"/>
          <w:szCs w:val="28"/>
        </w:rPr>
        <w:t xml:space="preserve">Кузбасс, </w:t>
      </w:r>
      <w:r>
        <w:rPr>
          <w:rFonts w:ascii="Times New Roman" w:hAnsi="Times New Roman" w:cs="Times New Roman"/>
          <w:sz w:val="28"/>
          <w:szCs w:val="28"/>
        </w:rPr>
        <w:t xml:space="preserve">пр. Советский, 63, Министерство природных ресурсов и экологии Кузбасса;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numPr>
          <w:ilvl w:val="0"/>
          <w:numId w:val="9"/>
        </w:num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 по адресу электронной почты </w:t>
      </w:r>
      <w:hyperlink r:id="rId16" w:tooltip="mailto:opros@kpoos.gov.spb.ru" w:history="1"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rev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@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ako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</w:rPr>
          <w:t xml:space="preserve">.</w:t>
        </w:r>
        <w:r>
          <w:rPr>
            <w:rFonts w:ascii="Times New Roman" w:hAnsi="Times New Roman" w:eastAsia="Calibri" w:cs="Times New Roman"/>
            <w:color w:val="0000ff"/>
            <w:sz w:val="28"/>
            <w:szCs w:val="28"/>
            <w:u w:val="single"/>
            <w:lang w:val="en-US"/>
          </w:rPr>
          <w:t xml:space="preserve">ru</w:t>
        </w:r>
      </w:hyperlink>
      <w:r>
        <w:rPr>
          <w:rFonts w:ascii="Times New Roman" w:hAnsi="Times New Roman" w:eastAsia="Calibri" w:cs="Times New Roman"/>
          <w:color w:val="0000ff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пометкой «Инициатива о проведении слушаний».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При внесении инициативы о проведении слушаний гражданином указываются следующие сведения: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5"/>
        <w:numPr>
          <w:ilvl w:val="0"/>
          <w:numId w:val="5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</w:rPr>
        <w:t xml:space="preserve">фамилия, имя, отчество (при наличии), дата рождения, адрес места жительства (регистрации), телефон, адрес электронной почты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(при наличии);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pStyle w:val="895"/>
        <w:numPr>
          <w:ilvl w:val="0"/>
          <w:numId w:val="5"/>
        </w:numPr>
        <w:contextualSpacing/>
        <w:ind w:left="0" w:right="0"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согласие на обработку персональных данных в соответствии с законодательством Российской Федерации в области персональных данных.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  <w:highlight w:val="white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Типовая форма согласия на обработку персональных данных размещена в сети «Интернет» на официальном сайте МПР Кузбасса разделе «Общественные обсуждения»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  <w:highlight w:val="white"/>
        </w:rPr>
      </w:r>
    </w:p>
    <w:p>
      <w:pPr>
        <w:contextualSpacing/>
        <w:ind w:left="0" w:right="0" w:firstLine="709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  <w:suppressLineNumbers w:val="0"/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В случае непредставления гражданином указанных сведений МПР Кузбасса может быть отказано в проведении слушаний.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egoe UI">
    <w:panose1 w:val="020B050204050402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7"/>
  </w:num>
  <w:num w:numId="7">
    <w:abstractNumId w:val="5"/>
  </w:num>
  <w:num w:numId="8">
    <w:abstractNumId w:val="9"/>
  </w:num>
  <w:num w:numId="9">
    <w:abstractNumId w:val="8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3"/>
    <w:link w:val="67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673" w:default="1">
    <w:name w:val="Normal"/>
    <w:qFormat/>
  </w:style>
  <w:style w:type="paragraph" w:styleId="674">
    <w:name w:val="Heading 1"/>
    <w:basedOn w:val="673"/>
    <w:next w:val="673"/>
    <w:link w:val="708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75">
    <w:name w:val="Heading 2"/>
    <w:basedOn w:val="673"/>
    <w:next w:val="673"/>
    <w:link w:val="70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76">
    <w:name w:val="Heading 3"/>
    <w:basedOn w:val="673"/>
    <w:next w:val="673"/>
    <w:link w:val="71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77">
    <w:name w:val="Heading 4"/>
    <w:basedOn w:val="673"/>
    <w:next w:val="673"/>
    <w:link w:val="71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78">
    <w:name w:val="Heading 5"/>
    <w:basedOn w:val="673"/>
    <w:next w:val="673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9">
    <w:name w:val="Heading 6"/>
    <w:basedOn w:val="673"/>
    <w:next w:val="673"/>
    <w:link w:val="71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80">
    <w:name w:val="Heading 7"/>
    <w:basedOn w:val="673"/>
    <w:next w:val="673"/>
    <w:link w:val="71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1">
    <w:name w:val="Heading 8"/>
    <w:basedOn w:val="673"/>
    <w:next w:val="673"/>
    <w:link w:val="71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2">
    <w:name w:val="Heading 9"/>
    <w:basedOn w:val="673"/>
    <w:next w:val="673"/>
    <w:link w:val="71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3" w:default="1">
    <w:name w:val="Default Paragraph Font"/>
    <w:uiPriority w:val="1"/>
    <w:semiHidden/>
    <w:unhideWhenUsed/>
  </w:style>
  <w:style w:type="table" w:styleId="68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5" w:default="1">
    <w:name w:val="No List"/>
    <w:uiPriority w:val="99"/>
    <w:semiHidden/>
    <w:unhideWhenUsed/>
  </w:style>
  <w:style w:type="paragraph" w:styleId="686">
    <w:name w:val="Caption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table" w:styleId="687">
    <w:name w:val="Plain Table 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2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9">
    <w:name w:val="Plain Table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0">
    <w:name w:val="Plain Table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Plain Table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2">
    <w:name w:val="Grid Table 1 Light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6">
    <w:name w:val="Grid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697">
    <w:name w:val="Grid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698">
    <w:name w:val="Grid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List Table 1 Light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List Table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01">
    <w:name w:val="List Table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List Table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List Table 5 Dark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04">
    <w:name w:val="List Table 6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05">
    <w:name w:val="List Table 7 Colorful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character" w:styleId="706" w:customStyle="1">
    <w:name w:val="Footnote Text Char"/>
    <w:uiPriority w:val="99"/>
    <w:rPr>
      <w:sz w:val="18"/>
    </w:rPr>
  </w:style>
  <w:style w:type="character" w:styleId="707" w:customStyle="1">
    <w:name w:val="Endnote Text Char"/>
    <w:uiPriority w:val="99"/>
    <w:rPr>
      <w:sz w:val="20"/>
    </w:rPr>
  </w:style>
  <w:style w:type="character" w:styleId="708" w:customStyle="1">
    <w:name w:val="Заголовок 1 Знак1"/>
    <w:basedOn w:val="683"/>
    <w:link w:val="674"/>
    <w:uiPriority w:val="9"/>
    <w:rPr>
      <w:rFonts w:ascii="Arial" w:hAnsi="Arial" w:eastAsia="Arial" w:cs="Arial"/>
      <w:sz w:val="40"/>
      <w:szCs w:val="40"/>
    </w:rPr>
  </w:style>
  <w:style w:type="character" w:styleId="709" w:customStyle="1">
    <w:name w:val="Заголовок 2 Знак1"/>
    <w:basedOn w:val="683"/>
    <w:link w:val="675"/>
    <w:uiPriority w:val="9"/>
    <w:rPr>
      <w:rFonts w:ascii="Arial" w:hAnsi="Arial" w:eastAsia="Arial" w:cs="Arial"/>
      <w:sz w:val="34"/>
    </w:rPr>
  </w:style>
  <w:style w:type="character" w:styleId="710" w:customStyle="1">
    <w:name w:val="Заголовок 3 Знак1"/>
    <w:basedOn w:val="683"/>
    <w:link w:val="676"/>
    <w:uiPriority w:val="9"/>
    <w:rPr>
      <w:rFonts w:ascii="Arial" w:hAnsi="Arial" w:eastAsia="Arial" w:cs="Arial"/>
      <w:sz w:val="30"/>
      <w:szCs w:val="30"/>
    </w:rPr>
  </w:style>
  <w:style w:type="character" w:styleId="711" w:customStyle="1">
    <w:name w:val="Заголовок 4 Знак1"/>
    <w:basedOn w:val="683"/>
    <w:link w:val="677"/>
    <w:uiPriority w:val="9"/>
    <w:rPr>
      <w:rFonts w:ascii="Arial" w:hAnsi="Arial" w:eastAsia="Arial" w:cs="Arial"/>
      <w:b/>
      <w:bCs/>
      <w:sz w:val="26"/>
      <w:szCs w:val="26"/>
    </w:rPr>
  </w:style>
  <w:style w:type="character" w:styleId="712" w:customStyle="1">
    <w:name w:val="Заголовок 5 Знак1"/>
    <w:basedOn w:val="683"/>
    <w:link w:val="678"/>
    <w:uiPriority w:val="9"/>
    <w:rPr>
      <w:rFonts w:ascii="Arial" w:hAnsi="Arial" w:eastAsia="Arial" w:cs="Arial"/>
      <w:b/>
      <w:bCs/>
      <w:sz w:val="24"/>
      <w:szCs w:val="24"/>
    </w:rPr>
  </w:style>
  <w:style w:type="character" w:styleId="713" w:customStyle="1">
    <w:name w:val="Заголовок 6 Знак1"/>
    <w:basedOn w:val="683"/>
    <w:link w:val="679"/>
    <w:uiPriority w:val="9"/>
    <w:rPr>
      <w:rFonts w:ascii="Arial" w:hAnsi="Arial" w:eastAsia="Arial" w:cs="Arial"/>
      <w:b/>
      <w:bCs/>
      <w:sz w:val="22"/>
      <w:szCs w:val="22"/>
    </w:rPr>
  </w:style>
  <w:style w:type="character" w:styleId="714" w:customStyle="1">
    <w:name w:val="Заголовок 7 Знак1"/>
    <w:basedOn w:val="683"/>
    <w:link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5" w:customStyle="1">
    <w:name w:val="Заголовок 8 Знак1"/>
    <w:basedOn w:val="683"/>
    <w:link w:val="681"/>
    <w:uiPriority w:val="9"/>
    <w:rPr>
      <w:rFonts w:ascii="Arial" w:hAnsi="Arial" w:eastAsia="Arial" w:cs="Arial"/>
      <w:i/>
      <w:iCs/>
      <w:sz w:val="22"/>
      <w:szCs w:val="22"/>
    </w:rPr>
  </w:style>
  <w:style w:type="character" w:styleId="716" w:customStyle="1">
    <w:name w:val="Заголовок 9 Знак1"/>
    <w:basedOn w:val="683"/>
    <w:link w:val="682"/>
    <w:uiPriority w:val="9"/>
    <w:rPr>
      <w:rFonts w:ascii="Arial" w:hAnsi="Arial" w:eastAsia="Arial" w:cs="Arial"/>
      <w:i/>
      <w:iCs/>
      <w:sz w:val="21"/>
      <w:szCs w:val="21"/>
    </w:rPr>
  </w:style>
  <w:style w:type="paragraph" w:styleId="717">
    <w:name w:val="No Spacing"/>
    <w:uiPriority w:val="1"/>
    <w:qFormat/>
    <w:pPr>
      <w:spacing w:after="0" w:line="240" w:lineRule="auto"/>
    </w:pPr>
  </w:style>
  <w:style w:type="character" w:styleId="718" w:customStyle="1">
    <w:name w:val="Title Char"/>
    <w:basedOn w:val="683"/>
    <w:uiPriority w:val="10"/>
    <w:rPr>
      <w:sz w:val="48"/>
      <w:szCs w:val="48"/>
    </w:rPr>
  </w:style>
  <w:style w:type="character" w:styleId="719" w:customStyle="1">
    <w:name w:val="Subtitle Char"/>
    <w:basedOn w:val="683"/>
    <w:uiPriority w:val="11"/>
    <w:rPr>
      <w:sz w:val="24"/>
      <w:szCs w:val="24"/>
    </w:rPr>
  </w:style>
  <w:style w:type="character" w:styleId="720" w:customStyle="1">
    <w:name w:val="Quote Char"/>
    <w:uiPriority w:val="29"/>
    <w:rPr>
      <w:i/>
    </w:rPr>
  </w:style>
  <w:style w:type="character" w:styleId="721" w:customStyle="1">
    <w:name w:val="Intense Quote Char"/>
    <w:uiPriority w:val="30"/>
    <w:rPr>
      <w:i/>
    </w:rPr>
  </w:style>
  <w:style w:type="paragraph" w:styleId="722" w:customStyle="1">
    <w:name w:val="Верхний колонтитул1"/>
    <w:basedOn w:val="673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3" w:customStyle="1">
    <w:name w:val="Header Char"/>
    <w:basedOn w:val="683"/>
    <w:link w:val="722"/>
    <w:uiPriority w:val="99"/>
  </w:style>
  <w:style w:type="paragraph" w:styleId="724" w:customStyle="1">
    <w:name w:val="Нижний колонтитул1"/>
    <w:basedOn w:val="673"/>
    <w:link w:val="72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5" w:customStyle="1">
    <w:name w:val="Footer Char"/>
    <w:basedOn w:val="683"/>
    <w:uiPriority w:val="99"/>
  </w:style>
  <w:style w:type="paragraph" w:styleId="726" w:customStyle="1">
    <w:name w:val="Название объекта1"/>
    <w:basedOn w:val="673"/>
    <w:next w:val="673"/>
    <w:uiPriority w:val="35"/>
    <w:semiHidden/>
    <w:unhideWhenUsed/>
    <w:qFormat/>
    <w:pPr>
      <w:spacing w:line="276" w:lineRule="auto"/>
    </w:pPr>
    <w:rPr>
      <w:b/>
      <w:bCs/>
      <w:color w:val="156082" w:themeColor="accent1"/>
      <w:sz w:val="18"/>
      <w:szCs w:val="18"/>
    </w:rPr>
  </w:style>
  <w:style w:type="character" w:styleId="727" w:customStyle="1">
    <w:name w:val="Caption Char"/>
    <w:link w:val="724"/>
    <w:uiPriority w:val="99"/>
  </w:style>
  <w:style w:type="table" w:styleId="728">
    <w:name w:val="Table Grid"/>
    <w:basedOn w:val="684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9" w:customStyle="1">
    <w:name w:val="Table Grid Light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30" w:customStyle="1">
    <w:name w:val="Таблица простая 11"/>
    <w:basedOn w:val="684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1" w:customStyle="1">
    <w:name w:val="Таблица простая 21"/>
    <w:basedOn w:val="684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2" w:customStyle="1">
    <w:name w:val="Таблица простая 3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3" w:customStyle="1">
    <w:name w:val="Таблица простая 4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Таблица простая 5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5" w:customStyle="1">
    <w:name w:val="Таблица-сетка 1 светл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AB2E1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2AB87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4BD55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 w:customStyle="1">
    <w:name w:val="Grid Table 1 Light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4CCF4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 w:customStyle="1">
    <w:name w:val="Grid Table 1 Light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971C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 w:customStyle="1">
    <w:name w:val="Grid Table 1 Light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0D976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 w:customStyle="1">
    <w:name w:val="Таблица-сетк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729B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729B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2AA8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196C24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FCAF3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02B93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EA72E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Таблица-сетк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729B" w:themeColor="accent1" w:themeTint="EA" w:sz="4" w:space="0"/>
        <w:insideH w:val="single" w:color="19729B" w:themeColor="accent1" w:themeTint="EA" w:sz="4" w:space="0"/>
        <w:insideV w:val="single" w:color="19729B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bfe4f4" w:themeColor="accent1" w:themeTint="34" w:fill="bfe4f4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Таблица-сетка 4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7" w:customStyle="1">
    <w:name w:val="Grid Table 4 - Accent 1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  <w:insideV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c2e5f5" w:themeColor="accent1" w:themeTint="32" w:fill="c2e5f5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729b" w:themeColor="accent1" w:themeTint="EA" w:fill="19729b" w:themeFill="accent1" w:themeFillTint="EA"/>
        <w:tcBorders>
          <w:top w:val="single" w:color="19729B" w:themeColor="accent1" w:themeTint="EA" w:sz="4" w:space="0"/>
          <w:left w:val="single" w:color="19729B" w:themeColor="accent1" w:themeTint="EA" w:sz="4" w:space="0"/>
          <w:bottom w:val="single" w:color="19729B" w:themeColor="accent1" w:themeTint="EA" w:sz="4" w:space="0"/>
          <w:right w:val="single" w:color="19729B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729B" w:themeColor="accent1" w:themeTint="EA" w:sz="4" w:space="0"/>
        </w:tcBorders>
      </w:tcPr>
    </w:tblStylePr>
  </w:style>
  <w:style w:type="table" w:styleId="758" w:customStyle="1">
    <w:name w:val="Grid Table 4 - Accent 2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  <w:insideV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4" w:space="0"/>
          <w:left w:val="single" w:color="F2AA85" w:themeColor="accent2" w:themeTint="97" w:sz="4" w:space="0"/>
          <w:bottom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2AA85" w:themeColor="accent2" w:themeTint="97" w:sz="4" w:space="0"/>
        </w:tcBorders>
      </w:tcPr>
    </w:tblStylePr>
  </w:style>
  <w:style w:type="table" w:styleId="759" w:customStyle="1">
    <w:name w:val="Grid Table 4 - Accent 3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  <w:insideV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c24" w:themeColor="accent3" w:themeTint="FE" w:fill="196c24" w:themeFill="accent3" w:themeFillTint="FE"/>
        <w:tcBorders>
          <w:top w:val="single" w:color="196C24" w:themeColor="accent3" w:themeTint="FE" w:sz="4" w:space="0"/>
          <w:left w:val="single" w:color="196C24" w:themeColor="accent3" w:themeTint="FE" w:sz="4" w:space="0"/>
          <w:bottom w:val="single" w:color="196C24" w:themeColor="accent3" w:themeTint="FE" w:sz="4" w:space="0"/>
          <w:right w:val="single" w:color="196C24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C24" w:themeColor="accent3" w:themeTint="FE" w:sz="4" w:space="0"/>
        </w:tcBorders>
      </w:tcPr>
    </w:tblStylePr>
  </w:style>
  <w:style w:type="table" w:styleId="760" w:customStyle="1">
    <w:name w:val="Grid Table 4 - Accent 4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  <w:insideV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4" w:space="0"/>
          <w:left w:val="single" w:color="5FCAF3" w:themeColor="accent4" w:themeTint="9A" w:sz="4" w:space="0"/>
          <w:bottom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FCAF3" w:themeColor="accent4" w:themeTint="9A" w:sz="4" w:space="0"/>
        </w:tcBorders>
      </w:tcPr>
    </w:tblStylePr>
  </w:style>
  <w:style w:type="table" w:styleId="761" w:customStyle="1">
    <w:name w:val="Grid Table 4 - Accent 5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A02B93" w:themeColor="accent5" w:sz="4" w:space="0"/>
          <w:left w:val="single" w:color="A02B93" w:themeColor="accent5" w:sz="4" w:space="0"/>
          <w:bottom w:val="single" w:color="A02B93" w:themeColor="accent5" w:sz="4" w:space="0"/>
          <w:right w:val="single" w:color="A02B93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</w:tcBorders>
      </w:tcPr>
    </w:tblStylePr>
  </w:style>
  <w:style w:type="table" w:styleId="762" w:customStyle="1">
    <w:name w:val="Grid Table 4 - Accent 6"/>
    <w:basedOn w:val="684"/>
    <w:uiPriority w:val="5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4EA72E" w:themeColor="accent6" w:sz="4" w:space="0"/>
          <w:left w:val="single" w:color="4EA72E" w:themeColor="accent6" w:sz="4" w:space="0"/>
          <w:bottom w:val="single" w:color="4EA72E" w:themeColor="accent6" w:sz="4" w:space="0"/>
          <w:right w:val="single" w:color="4EA72E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</w:tcBorders>
      </w:tcPr>
    </w:tblStylePr>
  </w:style>
  <w:style w:type="table" w:styleId="763" w:customStyle="1">
    <w:name w:val="Таблица-сетк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e4f4" w:themeColor="accent1" w:themeTint="34" w:fill="bfe4f4" w:themeFill="accent1" w:themeFillTint="34"/>
    </w:tblPr>
    <w:tblStylePr w:type="band1Horz">
      <w:tcPr>
        <w:shd w:val="clear" w:color="70c2e8" w:themeColor="accent1" w:themeTint="75" w:fill="70c2e8" w:themeFill="accent1" w:themeFillTint="75"/>
      </w:tcPr>
    </w:tblStylePr>
    <w:tblStylePr w:type="band1Vert">
      <w:tcPr>
        <w:shd w:val="clear" w:color="70c2e8" w:themeColor="accent1" w:themeTint="75" w:fill="70c2e8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ae2d6" w:themeColor="accent2" w:themeTint="32" w:fill="fae2d6" w:themeFill="accent2" w:themeFillTint="32"/>
    </w:tblPr>
    <w:tblStylePr w:type="band1Horz">
      <w:tcPr>
        <w:shd w:val="clear" w:color="f5bda0" w:themeColor="accent2" w:themeTint="75" w:fill="f5bda0" w:themeFill="accent2" w:themeFillTint="75"/>
      </w:tcPr>
    </w:tblStylePr>
    <w:tblStylePr w:type="band1Vert">
      <w:tcPr>
        <w:shd w:val="clear" w:color="f5bda0" w:themeColor="accent2" w:themeTint="75" w:fill="f5bd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0f0c6" w:themeColor="accent3" w:themeTint="34" w:fill="c0f0c6" w:themeFill="accent3" w:themeFillTint="34"/>
    </w:tblPr>
    <w:tblStylePr w:type="band1Horz">
      <w:tcPr>
        <w:shd w:val="clear" w:color="72de80" w:themeColor="accent3" w:themeTint="75" w:fill="72de80" w:themeFill="accent3" w:themeFillTint="75"/>
      </w:tcPr>
    </w:tblStylePr>
    <w:tblStylePr w:type="band1Vert">
      <w:tcPr>
        <w:shd w:val="clear" w:color="72de80" w:themeColor="accent3" w:themeTint="75" w:fill="72de80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  <w:tcBorders>
          <w:top w:val="single" w:color="FFFFFF" w:themeColor="light1" w:sz="4" w:space="0"/>
        </w:tcBorders>
      </w:tcPr>
    </w:tblStylePr>
  </w:style>
  <w:style w:type="table" w:styleId="767" w:customStyle="1">
    <w:name w:val="Grid Table 5 Dark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c9edfb" w:themeColor="accent4" w:themeTint="34" w:fill="c9edfb" w:themeFill="accent4" w:themeFillTint="34"/>
    </w:tblPr>
    <w:tblStylePr w:type="band1Horz">
      <w:tcPr>
        <w:shd w:val="clear" w:color="85d7f6" w:themeColor="accent4" w:themeTint="75" w:fill="85d7f6" w:themeFill="accent4" w:themeFillTint="75"/>
      </w:tcPr>
    </w:tblStylePr>
    <w:tblStylePr w:type="band1Vert">
      <w:tcPr>
        <w:shd w:val="clear" w:color="85d7f6" w:themeColor="accent4" w:themeTint="75" w:fill="85d7f6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  <w:tcBorders>
          <w:top w:val="single" w:color="FFFFFF" w:themeColor="light1" w:sz="4" w:space="0"/>
        </w:tcBorders>
      </w:tcPr>
    </w:tblStylePr>
  </w:style>
  <w:style w:type="table" w:styleId="768" w:customStyle="1">
    <w:name w:val="Grid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1cded" w:themeColor="accent5" w:themeTint="34" w:fill="f1cded" w:themeFill="accent5" w:themeFillTint="34"/>
    </w:tblPr>
    <w:tblStylePr w:type="band1Horz">
      <w:tcPr>
        <w:shd w:val="clear" w:color="e18fd7" w:themeColor="accent5" w:themeTint="75" w:fill="e18fd7" w:themeFill="accent5" w:themeFillTint="75"/>
      </w:tcPr>
    </w:tblStylePr>
    <w:tblStylePr w:type="band1Vert">
      <w:tcPr>
        <w:shd w:val="clear" w:color="e18fd7" w:themeColor="accent5" w:themeTint="75" w:fill="e18fd7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  <w:tcBorders>
          <w:top w:val="single" w:color="FFFFFF" w:themeColor="light1" w:sz="4" w:space="0"/>
        </w:tcBorders>
      </w:tcPr>
    </w:tblStylePr>
  </w:style>
  <w:style w:type="table" w:styleId="769" w:customStyle="1">
    <w:name w:val="Grid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f2cf" w:themeColor="accent6" w:themeTint="34" w:fill="d8f2cf" w:themeFill="accent6" w:themeFillTint="34"/>
    </w:tblPr>
    <w:tblStylePr w:type="band1Horz">
      <w:tcPr>
        <w:shd w:val="clear" w:color="a8e194" w:themeColor="accent6" w:themeTint="75" w:fill="a8e194" w:themeFill="accent6" w:themeFillTint="75"/>
      </w:tcPr>
    </w:tblStylePr>
    <w:tblStylePr w:type="band1Vert">
      <w:tcPr>
        <w:shd w:val="clear" w:color="a8e194" w:themeColor="accent6" w:themeTint="75" w:fill="a8e194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  <w:tcBorders>
          <w:top w:val="single" w:color="FFFFFF" w:themeColor="light1" w:sz="4" w:space="0"/>
        </w:tcBorders>
      </w:tcPr>
    </w:tblStylePr>
  </w:style>
  <w:style w:type="table" w:styleId="770" w:customStyle="1">
    <w:name w:val="Таблица-сетк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71" w:customStyle="1">
    <w:name w:val="Grid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3BDE6" w:themeColor="accent1" w:themeTint="80" w:sz="4" w:space="0"/>
        <w:left w:val="single" w:color="63BDE6" w:themeColor="accent1" w:themeTint="80" w:sz="4" w:space="0"/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b/>
        <w:color w:val="63bde6" w:themeColor="accent1" w:themeTint="80" w:themeShade="95"/>
      </w:rPr>
    </w:tblStylePr>
    <w:tblStylePr w:type="firstRow">
      <w:rPr>
        <w:b/>
        <w:color w:val="63bde6" w:themeColor="accent1" w:themeTint="80" w:themeShade="95"/>
      </w:rPr>
      <w:tcPr>
        <w:tcBorders>
          <w:bottom w:val="single" w:color="63BDE6" w:themeColor="accent1" w:themeTint="80" w:sz="12" w:space="0"/>
        </w:tcBorders>
      </w:tcPr>
    </w:tblStylePr>
    <w:tblStylePr w:type="lastCol">
      <w:rPr>
        <w:b/>
        <w:color w:val="63bde6" w:themeColor="accent1" w:themeTint="80" w:themeShade="95"/>
      </w:rPr>
    </w:tblStylePr>
    <w:tblStylePr w:type="lastRow">
      <w:rPr>
        <w:b/>
        <w:color w:val="63bde6" w:themeColor="accent1" w:themeTint="80" w:themeShade="95"/>
      </w:rPr>
    </w:tblStylePr>
  </w:style>
  <w:style w:type="table" w:styleId="772" w:customStyle="1">
    <w:name w:val="Grid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</w:tblStylePr>
  </w:style>
  <w:style w:type="table" w:styleId="773" w:customStyle="1">
    <w:name w:val="Grid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96C24" w:themeColor="accent3" w:themeTint="FE" w:sz="4" w:space="0"/>
        <w:left w:val="single" w:color="196C24" w:themeColor="accent3" w:themeTint="FE" w:sz="4" w:space="0"/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b/>
        <w:color w:val="196c24" w:themeColor="accent3" w:themeTint="FE" w:themeShade="95"/>
      </w:rPr>
    </w:tblStylePr>
    <w:tblStylePr w:type="firstRow">
      <w:rPr>
        <w:b/>
        <w:color w:val="196c24" w:themeColor="accent3" w:themeTint="FE" w:themeShade="95"/>
      </w:rPr>
      <w:tcPr>
        <w:tcBorders>
          <w:bottom w:val="single" w:color="196C24" w:themeColor="accent3" w:themeTint="FE" w:sz="12" w:space="0"/>
        </w:tcBorders>
      </w:tcPr>
    </w:tblStylePr>
    <w:tblStylePr w:type="lastCol">
      <w:rPr>
        <w:b/>
        <w:color w:val="196c24" w:themeColor="accent3" w:themeTint="FE" w:themeShade="95"/>
      </w:rPr>
    </w:tblStylePr>
    <w:tblStylePr w:type="lastRow">
      <w:rPr>
        <w:b/>
        <w:color w:val="196c24" w:themeColor="accent3" w:themeTint="FE" w:themeShade="95"/>
      </w:rPr>
    </w:tblStylePr>
  </w:style>
  <w:style w:type="table" w:styleId="774" w:customStyle="1">
    <w:name w:val="Grid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</w:tblStylePr>
  </w:style>
  <w:style w:type="table" w:styleId="775" w:customStyle="1">
    <w:name w:val="Grid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A02B93" w:themeColor="accent5" w:sz="4" w:space="0"/>
        <w:left w:val="single" w:color="A02B93" w:themeColor="accent5" w:sz="4" w:space="0"/>
        <w:bottom w:val="single" w:color="A02B93" w:themeColor="accent5" w:sz="4" w:space="0"/>
        <w:right w:val="single" w:color="A02B93" w:themeColor="accent5" w:sz="4" w:space="0"/>
        <w:insideH w:val="single" w:color="A02B93" w:themeColor="accent5" w:sz="4" w:space="0"/>
        <w:insideV w:val="single" w:color="A02B93" w:themeColor="accent5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A02B93" w:themeColor="accent5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76" w:customStyle="1">
    <w:name w:val="Grid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EA72E" w:themeColor="accent6" w:sz="4" w:space="0"/>
        <w:left w:val="single" w:color="4EA72E" w:themeColor="accent6" w:sz="4" w:space="0"/>
        <w:bottom w:val="single" w:color="4EA72E" w:themeColor="accent6" w:sz="4" w:space="0"/>
        <w:right w:val="single" w:color="4EA72E" w:themeColor="accent6" w:sz="4" w:space="0"/>
        <w:insideH w:val="single" w:color="4EA72E" w:themeColor="accent6" w:sz="4" w:space="0"/>
        <w:insideV w:val="single" w:color="4EA72E" w:themeColor="accent6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b/>
        <w:color w:val="5d1955" w:themeColor="accent5" w:themeShade="95"/>
      </w:rPr>
    </w:tblStylePr>
    <w:tblStylePr w:type="firstRow">
      <w:rPr>
        <w:b/>
        <w:color w:val="5d1955" w:themeColor="accent5" w:themeShade="95"/>
      </w:rPr>
      <w:tcPr>
        <w:tcBorders>
          <w:bottom w:val="single" w:color="4EA72E" w:themeColor="accent6" w:sz="12" w:space="0"/>
        </w:tcBorders>
      </w:tcPr>
    </w:tblStylePr>
    <w:tblStylePr w:type="lastCol">
      <w:rPr>
        <w:b/>
        <w:color w:val="5d1955" w:themeColor="accent5" w:themeShade="95"/>
      </w:rPr>
    </w:tblStylePr>
    <w:tblStylePr w:type="lastRow">
      <w:rPr>
        <w:b/>
        <w:color w:val="5d1955" w:themeColor="accent5" w:themeShade="95"/>
      </w:rPr>
    </w:tblStylePr>
  </w:style>
  <w:style w:type="table" w:styleId="777" w:customStyle="1">
    <w:name w:val="Таблица-сетк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3BDE6" w:themeColor="accent1" w:themeTint="80" w:sz="4" w:space="0"/>
        <w:right w:val="single" w:color="63BDE6" w:themeColor="accent1" w:themeTint="80" w:sz="4" w:space="0"/>
        <w:insideH w:val="single" w:color="63BDE6" w:themeColor="accent1" w:themeTint="80" w:sz="4" w:space="0"/>
        <w:insideV w:val="single" w:color="63BDE6" w:themeColor="accent1" w:themeTint="80" w:sz="4" w:space="0"/>
      </w:tblBorders>
    </w:tblPr>
    <w:tblStylePr w:type="band1Horz">
      <w:rPr>
        <w:rFonts w:ascii="Arial" w:hAnsi="Arial"/>
        <w:color w:val="63bde6" w:themeColor="accent1" w:themeTint="80" w:themeShade="95"/>
        <w:sz w:val="22"/>
      </w:rPr>
      <w:tcPr>
        <w:shd w:val="clear" w:color="bfe4f4" w:themeColor="accent1" w:themeTint="34" w:fill="bfe4f4" w:themeFill="accent1" w:themeFillTint="34"/>
      </w:tcPr>
    </w:tblStylePr>
    <w:tblStylePr w:type="band1Vert">
      <w:tcPr>
        <w:shd w:val="clear" w:color="bfe4f4" w:themeColor="accent1" w:themeTint="34" w:fill="bfe4f4" w:themeFill="accent1" w:themeFillTint="34"/>
      </w:tcPr>
    </w:tblStylePr>
    <w:tblStylePr w:type="band2Horz">
      <w:rPr>
        <w:rFonts w:ascii="Arial" w:hAnsi="Arial"/>
        <w:color w:val="63bde6" w:themeColor="accent1" w:themeTint="80" w:themeShade="95"/>
        <w:sz w:val="22"/>
      </w:rPr>
    </w:tblStylePr>
    <w:tblStylePr w:type="firstCol">
      <w:rPr>
        <w:rFonts w:ascii="Arial" w:hAnsi="Arial"/>
        <w:i/>
        <w:color w:val="63bde6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63BDE6" w:themeColor="accent1" w:themeTint="80" w:sz="4" w:space="0"/>
        </w:tcBorders>
      </w:tcPr>
    </w:tblStylePr>
    <w:tblStylePr w:type="fir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63BDE6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3bde6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63BDE6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3bde6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63BDE6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2AA85" w:themeColor="accent2" w:themeTint="97" w:sz="4" w:space="0"/>
        <w:right w:val="single" w:color="F2AA85" w:themeColor="accent2" w:themeTint="97" w:sz="4" w:space="0"/>
        <w:insideH w:val="single" w:color="F2AA85" w:themeColor="accent2" w:themeTint="97" w:sz="4" w:space="0"/>
        <w:insideV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ae2d6" w:themeColor="accent2" w:themeTint="32" w:fill="fae2d6" w:themeFill="accent2" w:themeFillTint="32"/>
      </w:tcPr>
    </w:tblStylePr>
    <w:tblStylePr w:type="band1Vert">
      <w:tcPr>
        <w:shd w:val="clear" w:color="fae2d6" w:themeColor="accent2" w:themeTint="32" w:fill="fae2d6" w:themeFill="accent2" w:themeFillTint="32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196C24" w:themeColor="accent3" w:themeTint="FE" w:sz="4" w:space="0"/>
        <w:right w:val="single" w:color="196C24" w:themeColor="accent3" w:themeTint="FE" w:sz="4" w:space="0"/>
        <w:insideH w:val="single" w:color="196C24" w:themeColor="accent3" w:themeTint="FE" w:sz="4" w:space="0"/>
        <w:insideV w:val="single" w:color="196C24" w:themeColor="accent3" w:themeTint="FE" w:sz="4" w:space="0"/>
      </w:tblBorders>
    </w:tblPr>
    <w:tblStylePr w:type="band1Horz">
      <w:rPr>
        <w:rFonts w:ascii="Arial" w:hAnsi="Arial"/>
        <w:color w:val="196c24" w:themeColor="accent3" w:themeTint="FE" w:themeShade="95"/>
        <w:sz w:val="22"/>
      </w:rPr>
      <w:tcPr>
        <w:shd w:val="clear" w:color="c0f0c6" w:themeColor="accent3" w:themeTint="34" w:fill="c0f0c6" w:themeFill="accent3" w:themeFillTint="34"/>
      </w:tcPr>
    </w:tblStylePr>
    <w:tblStylePr w:type="band1Vert">
      <w:tcPr>
        <w:shd w:val="clear" w:color="c0f0c6" w:themeColor="accent3" w:themeTint="34" w:fill="c0f0c6" w:themeFill="accent3" w:themeFillTint="34"/>
      </w:tcPr>
    </w:tblStylePr>
    <w:tblStylePr w:type="band2Horz">
      <w:rPr>
        <w:rFonts w:ascii="Arial" w:hAnsi="Arial"/>
        <w:color w:val="196c24" w:themeColor="accent3" w:themeTint="FE" w:themeShade="95"/>
        <w:sz w:val="22"/>
      </w:rPr>
    </w:tblStylePr>
    <w:tblStylePr w:type="firstCol">
      <w:rPr>
        <w:rFonts w:ascii="Arial" w:hAnsi="Arial"/>
        <w:i/>
        <w:color w:val="196c24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96C24" w:themeColor="accent3" w:themeTint="FE" w:sz="4" w:space="0"/>
        </w:tcBorders>
      </w:tcPr>
    </w:tblStylePr>
    <w:tblStylePr w:type="fir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96C24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196c24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196C24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196c24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196C24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FCAF3" w:themeColor="accent4" w:themeTint="9A" w:sz="4" w:space="0"/>
        <w:right w:val="single" w:color="5FCAF3" w:themeColor="accent4" w:themeTint="9A" w:sz="4" w:space="0"/>
        <w:insideH w:val="single" w:color="5FCAF3" w:themeColor="accent4" w:themeTint="9A" w:sz="4" w:space="0"/>
        <w:insideV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c9edfb" w:themeColor="accent4" w:themeTint="34" w:fill="c9edfb" w:themeFill="accent4" w:themeFillTint="34"/>
      </w:tcPr>
    </w:tblStylePr>
    <w:tblStylePr w:type="band1Vert">
      <w:tcPr>
        <w:shd w:val="clear" w:color="c9edfb" w:themeColor="accent4" w:themeTint="34" w:fill="c9edfb" w:themeFill="accent4" w:themeFillTint="34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  <w:insideV w:val="single" w:color="DA76CE" w:themeColor="accent5" w:themeTint="90" w:sz="4" w:space="0"/>
      </w:tblBorders>
    </w:tblPr>
    <w:tblStylePr w:type="band1Horz">
      <w:rPr>
        <w:rFonts w:ascii="Arial" w:hAnsi="Arial"/>
        <w:color w:val="5d1955" w:themeColor="accent5" w:themeShade="95"/>
        <w:sz w:val="22"/>
      </w:rPr>
      <w:tcPr>
        <w:shd w:val="clear" w:color="f1cded" w:themeColor="accent5" w:themeTint="34" w:fill="f1cded" w:themeFill="accent5" w:themeFillTint="34"/>
      </w:tcPr>
    </w:tblStylePr>
    <w:tblStylePr w:type="band1Vert">
      <w:tcPr>
        <w:shd w:val="clear" w:color="f1cded" w:themeColor="accent5" w:themeTint="34" w:fill="f1cded" w:themeFill="accent5" w:themeFillTint="34"/>
      </w:tcPr>
    </w:tblStylePr>
    <w:tblStylePr w:type="band2Horz">
      <w:rPr>
        <w:rFonts w:ascii="Arial" w:hAnsi="Arial"/>
        <w:color w:val="5d1955" w:themeColor="accent5" w:themeShade="95"/>
        <w:sz w:val="22"/>
      </w:rPr>
    </w:tblStylePr>
    <w:tblStylePr w:type="firstCol">
      <w:rPr>
        <w:rFonts w:ascii="Arial" w:hAnsi="Arial"/>
        <w:i/>
        <w:color w:val="5d195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A76CE" w:themeColor="accent5" w:themeTint="90" w:sz="4" w:space="0"/>
        </w:tcBorders>
      </w:tcPr>
    </w:tblStylePr>
    <w:tblStylePr w:type="fir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d195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DA76C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d1955" w:themeColor="accent5" w:themeShade="95"/>
        <w:sz w:val="22"/>
      </w:rPr>
      <w:tcPr>
        <w:shd w:val="clear" w:color="ffffff" w:themeColor="light1" w:fill="ffffff" w:themeFill="light1"/>
        <w:tcBorders>
          <w:top w:val="single" w:color="DA76C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Grid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  <w:insideV w:val="single" w:color="94DA7B" w:themeColor="accent6" w:themeTint="90" w:sz="4" w:space="0"/>
      </w:tblBorders>
    </w:tblPr>
    <w:tblStylePr w:type="band1Horz">
      <w:rPr>
        <w:rFonts w:ascii="Arial" w:hAnsi="Arial"/>
        <w:color w:val="2d611b" w:themeColor="accent6" w:themeShade="95"/>
        <w:sz w:val="22"/>
      </w:rPr>
      <w:tcPr>
        <w:shd w:val="clear" w:color="d8f2cf" w:themeColor="accent6" w:themeTint="34" w:fill="d8f2cf" w:themeFill="accent6" w:themeFillTint="34"/>
      </w:tcPr>
    </w:tblStylePr>
    <w:tblStylePr w:type="band1Vert">
      <w:tcPr>
        <w:shd w:val="clear" w:color="d8f2cf" w:themeColor="accent6" w:themeTint="34" w:fill="d8f2cf" w:themeFill="accent6" w:themeFillTint="34"/>
      </w:tcPr>
    </w:tblStylePr>
    <w:tblStylePr w:type="band2Horz">
      <w:rPr>
        <w:rFonts w:ascii="Arial" w:hAnsi="Arial"/>
        <w:color w:val="2d611b" w:themeColor="accent6" w:themeShade="95"/>
        <w:sz w:val="22"/>
      </w:rPr>
    </w:tblStylePr>
    <w:tblStylePr w:type="firstCol">
      <w:rPr>
        <w:rFonts w:ascii="Arial" w:hAnsi="Arial"/>
        <w:i/>
        <w:color w:val="2d611b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4DA7B" w:themeColor="accent6" w:themeTint="90" w:sz="4" w:space="0"/>
        </w:tcBorders>
      </w:tcPr>
    </w:tblStylePr>
    <w:tblStylePr w:type="fir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611b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94DA7B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d611b" w:themeColor="accent6" w:themeShade="95"/>
        <w:sz w:val="22"/>
      </w:rPr>
      <w:tcPr>
        <w:shd w:val="clear" w:color="ffffff" w:themeColor="light1" w:fill="ffffff" w:themeFill="light1"/>
        <w:tcBorders>
          <w:top w:val="single" w:color="94DA7B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Список-таблица 1 светлая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1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2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97132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97132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3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196B24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196B24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List Table 1 Light - Accent 4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F9ED5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F9ED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List Table 1 Light - Accent 5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02B93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02B93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 w:customStyle="1">
    <w:name w:val="List Table 1 Light - Accent 6"/>
    <w:basedOn w:val="68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EA72E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EA72E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 w:customStyle="1">
    <w:name w:val="Список-таблица 2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bottom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0B4E2" w:themeColor="accent1" w:themeTint="90" w:sz="4" w:space="0"/>
          <w:left w:val="none" w:color="000000" w:sz="4" w:space="0"/>
          <w:bottom w:val="single" w:color="50B4E2" w:themeColor="accent1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bottom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2AE8B" w:themeColor="accent2" w:themeTint="90" w:sz="4" w:space="0"/>
          <w:left w:val="none" w:color="000000" w:sz="4" w:space="0"/>
          <w:bottom w:val="single" w:color="F2AE8B" w:themeColor="accent2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bottom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51D663" w:themeColor="accent3" w:themeTint="90" w:sz="4" w:space="0"/>
          <w:left w:val="none" w:color="000000" w:sz="4" w:space="0"/>
          <w:bottom w:val="single" w:color="51D663" w:themeColor="accent3" w:themeTint="90" w:sz="4" w:space="0"/>
          <w:right w:val="none" w:color="000000" w:sz="4" w:space="0"/>
        </w:tcBorders>
      </w:tcPr>
    </w:tblStylePr>
  </w:style>
  <w:style w:type="table" w:styleId="795" w:customStyle="1">
    <w:name w:val="List Table 2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bottom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ACDF4" w:themeColor="accent4" w:themeTint="90" w:sz="4" w:space="0"/>
          <w:left w:val="none" w:color="000000" w:sz="4" w:space="0"/>
          <w:bottom w:val="single" w:color="6ACDF4" w:themeColor="accent4" w:themeTint="90" w:sz="4" w:space="0"/>
          <w:right w:val="none" w:color="000000" w:sz="4" w:space="0"/>
        </w:tcBorders>
      </w:tcPr>
    </w:tblStylePr>
  </w:style>
  <w:style w:type="table" w:styleId="796" w:customStyle="1">
    <w:name w:val="List Table 2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bottom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A76CE" w:themeColor="accent5" w:themeTint="90" w:sz="4" w:space="0"/>
          <w:left w:val="none" w:color="000000" w:sz="4" w:space="0"/>
          <w:bottom w:val="single" w:color="DA76CE" w:themeColor="accent5" w:themeTint="90" w:sz="4" w:space="0"/>
          <w:right w:val="none" w:color="000000" w:sz="4" w:space="0"/>
        </w:tcBorders>
      </w:tcPr>
    </w:tblStylePr>
  </w:style>
  <w:style w:type="table" w:styleId="797" w:customStyle="1">
    <w:name w:val="List Table 2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bottom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4DA7B" w:themeColor="accent6" w:themeTint="90" w:sz="4" w:space="0"/>
          <w:left w:val="none" w:color="000000" w:sz="4" w:space="0"/>
          <w:bottom w:val="single" w:color="94DA7B" w:themeColor="accent6" w:themeTint="90" w:sz="4" w:space="0"/>
          <w:right w:val="none" w:color="000000" w:sz="4" w:space="0"/>
        </w:tcBorders>
      </w:tcPr>
    </w:tblStylePr>
  </w:style>
  <w:style w:type="table" w:styleId="798" w:customStyle="1">
    <w:name w:val="Список-таблица 3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left w:val="single" w:color="156082" w:themeColor="accent1" w:sz="4" w:space="0"/>
        <w:bottom w:val="single" w:color="156082" w:themeColor="accent1" w:sz="4" w:space="0"/>
        <w:right w:val="single" w:color="156082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156082" w:themeColor="accent1" w:sz="4" w:space="0"/>
          <w:bottom w:val="single" w:color="156082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156082" w:themeColor="accent1" w:sz="4" w:space="0"/>
          <w:right w:val="single" w:color="156082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left w:val="single" w:color="F2AA85" w:themeColor="accent2" w:themeTint="97" w:sz="4" w:space="0"/>
        <w:bottom w:val="single" w:color="F2AA85" w:themeColor="accent2" w:themeTint="97" w:sz="4" w:space="0"/>
        <w:right w:val="single" w:color="F2AA8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2AA85" w:themeColor="accent2" w:themeTint="97" w:sz="4" w:space="0"/>
          <w:bottom w:val="single" w:color="F2AA8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2AA85" w:themeColor="accent2" w:themeTint="97" w:sz="4" w:space="0"/>
          <w:right w:val="single" w:color="F2AA8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left w:val="single" w:color="48D45B" w:themeColor="accent3" w:themeTint="98" w:sz="4" w:space="0"/>
        <w:bottom w:val="single" w:color="48D45B" w:themeColor="accent3" w:themeTint="98" w:sz="4" w:space="0"/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8D45B" w:themeColor="accent3" w:themeTint="98" w:sz="4" w:space="0"/>
          <w:bottom w:val="single" w:color="48D45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D45B" w:themeColor="accent3" w:themeTint="98" w:sz="4" w:space="0"/>
          <w:right w:val="single" w:color="48D45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8d45b" w:themeColor="accent3" w:themeTint="98" w:fill="48d45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3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left w:val="single" w:color="5FCAF3" w:themeColor="accent4" w:themeTint="9A" w:sz="4" w:space="0"/>
        <w:bottom w:val="single" w:color="5FCAF3" w:themeColor="accent4" w:themeTint="9A" w:sz="4" w:space="0"/>
        <w:right w:val="single" w:color="5FCAF3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FCAF3" w:themeColor="accent4" w:themeTint="9A" w:sz="4" w:space="0"/>
          <w:bottom w:val="single" w:color="5FCAF3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FCAF3" w:themeColor="accent4" w:themeTint="9A" w:sz="4" w:space="0"/>
          <w:right w:val="single" w:color="5FCAF3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3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left w:val="single" w:color="D76CCB" w:themeColor="accent5" w:themeTint="9A" w:sz="4" w:space="0"/>
        <w:bottom w:val="single" w:color="D76CCB" w:themeColor="accent5" w:themeTint="9A" w:sz="4" w:space="0"/>
        <w:right w:val="single" w:color="D76CC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76CCB" w:themeColor="accent5" w:themeTint="9A" w:sz="4" w:space="0"/>
          <w:bottom w:val="single" w:color="D76CC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76CCB" w:themeColor="accent5" w:themeTint="9A" w:sz="4" w:space="0"/>
          <w:right w:val="single" w:color="D76CC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76ccb" w:themeColor="accent5" w:themeTint="9A" w:fill="d76cc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3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left w:val="single" w:color="8ED873" w:themeColor="accent6" w:themeTint="98" w:sz="4" w:space="0"/>
        <w:bottom w:val="single" w:color="8ED873" w:themeColor="accent6" w:themeTint="98" w:sz="4" w:space="0"/>
        <w:right w:val="single" w:color="8ED873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ED873" w:themeColor="accent6" w:themeTint="98" w:sz="4" w:space="0"/>
          <w:bottom w:val="single" w:color="8ED873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ED873" w:themeColor="accent6" w:themeTint="98" w:sz="4" w:space="0"/>
          <w:right w:val="single" w:color="8ED873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ed873" w:themeColor="accent6" w:themeTint="98" w:fill="8ed873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Список-таблица 4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0B4E2" w:themeColor="accent1" w:themeTint="90" w:sz="4" w:space="0"/>
        <w:left w:val="single" w:color="50B4E2" w:themeColor="accent1" w:themeTint="90" w:sz="4" w:space="0"/>
        <w:bottom w:val="single" w:color="50B4E2" w:themeColor="accent1" w:themeTint="90" w:sz="4" w:space="0"/>
        <w:right w:val="single" w:color="50B4E2" w:themeColor="accent1" w:themeTint="90" w:sz="4" w:space="0"/>
        <w:insideH w:val="single" w:color="50B4E2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1def2" w:themeColor="accent1" w:themeTint="40" w:fill="b1def2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56082" w:themeColor="accent1" w:fill="156082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E8B" w:themeColor="accent2" w:themeTint="90" w:sz="4" w:space="0"/>
        <w:left w:val="single" w:color="F2AE8B" w:themeColor="accent2" w:themeTint="90" w:sz="4" w:space="0"/>
        <w:bottom w:val="single" w:color="F2AE8B" w:themeColor="accent2" w:themeTint="90" w:sz="4" w:space="0"/>
        <w:right w:val="single" w:color="F2AE8B" w:themeColor="accent2" w:themeTint="90" w:sz="4" w:space="0"/>
        <w:insideH w:val="single" w:color="F2AE8B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9dbcb" w:themeColor="accent2" w:themeTint="40" w:fill="f9db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97132" w:themeColor="accent2" w:fill="e9713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1D663" w:themeColor="accent3" w:themeTint="90" w:sz="4" w:space="0"/>
        <w:left w:val="single" w:color="51D663" w:themeColor="accent3" w:themeTint="90" w:sz="4" w:space="0"/>
        <w:bottom w:val="single" w:color="51D663" w:themeColor="accent3" w:themeTint="90" w:sz="4" w:space="0"/>
        <w:right w:val="single" w:color="51D663" w:themeColor="accent3" w:themeTint="90" w:sz="4" w:space="0"/>
        <w:insideH w:val="single" w:color="51D663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2edb9" w:themeColor="accent3" w:themeTint="40" w:fill="b2edb9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196b24" w:themeColor="accent3" w:fill="196b24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 w:customStyle="1">
    <w:name w:val="List Table 4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6ACDF4" w:themeColor="accent4" w:themeTint="90" w:sz="4" w:space="0"/>
        <w:left w:val="single" w:color="6ACDF4" w:themeColor="accent4" w:themeTint="90" w:sz="4" w:space="0"/>
        <w:bottom w:val="single" w:color="6ACDF4" w:themeColor="accent4" w:themeTint="90" w:sz="4" w:space="0"/>
        <w:right w:val="single" w:color="6ACDF4" w:themeColor="accent4" w:themeTint="90" w:sz="4" w:space="0"/>
        <w:insideH w:val="single" w:color="6ACDF4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ce9fa" w:themeColor="accent4" w:themeTint="40" w:fill="bce9fa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f9ed5" w:themeColor="accent4" w:fill="0f9ed5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 w:customStyle="1">
    <w:name w:val="List Table 4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76CE" w:themeColor="accent5" w:themeTint="90" w:sz="4" w:space="0"/>
        <w:left w:val="single" w:color="DA76CE" w:themeColor="accent5" w:themeTint="90" w:sz="4" w:space="0"/>
        <w:bottom w:val="single" w:color="DA76CE" w:themeColor="accent5" w:themeTint="90" w:sz="4" w:space="0"/>
        <w:right w:val="single" w:color="DA76CE" w:themeColor="accent5" w:themeTint="90" w:sz="4" w:space="0"/>
        <w:insideH w:val="single" w:color="DA76C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ec2e9" w:themeColor="accent5" w:themeTint="40" w:fill="eec2e9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02b93" w:themeColor="accent5" w:fill="a02b93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 w:customStyle="1">
    <w:name w:val="List Table 4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A7B" w:themeColor="accent6" w:themeTint="90" w:sz="4" w:space="0"/>
        <w:left w:val="single" w:color="94DA7B" w:themeColor="accent6" w:themeTint="90" w:sz="4" w:space="0"/>
        <w:bottom w:val="single" w:color="94DA7B" w:themeColor="accent6" w:themeTint="90" w:sz="4" w:space="0"/>
        <w:right w:val="single" w:color="94DA7B" w:themeColor="accent6" w:themeTint="90" w:sz="4" w:space="0"/>
        <w:insideH w:val="single" w:color="94DA7B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efc4" w:themeColor="accent6" w:themeTint="40" w:fill="cfefc4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ea72e" w:themeColor="accent6" w:fill="4ea72e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 w:customStyle="1">
    <w:name w:val="Список-таблица 5 тем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32" w:space="0"/>
        <w:left w:val="single" w:color="156082" w:themeColor="accent1" w:sz="32" w:space="0"/>
        <w:bottom w:val="single" w:color="156082" w:themeColor="accent1" w:sz="32" w:space="0"/>
        <w:right w:val="single" w:color="156082" w:themeColor="accent1" w:sz="32" w:space="0"/>
      </w:tblBorders>
      <w:shd w:val="clear" w:color="156082" w:themeColor="accent1" w:fill="156082" w:themeFill="accent1"/>
    </w:tblPr>
    <w:tblStylePr w:type="band1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156082" w:themeColor="accent1" w:fill="156082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156082" w:themeColor="accent1" w:fill="156082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156082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156082" w:themeColor="accent1" w:fill="156082" w:themeFill="accent1"/>
        <w:tcBorders>
          <w:top w:val="single" w:color="156082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156082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32" w:space="0"/>
        <w:left w:val="single" w:color="F2AA85" w:themeColor="accent2" w:themeTint="97" w:sz="32" w:space="0"/>
        <w:bottom w:val="single" w:color="F2AA85" w:themeColor="accent2" w:themeTint="97" w:sz="32" w:space="0"/>
        <w:right w:val="single" w:color="F2AA85" w:themeColor="accent2" w:themeTint="97" w:sz="32" w:space="0"/>
      </w:tblBorders>
      <w:shd w:val="clear" w:color="f2aa85" w:themeColor="accent2" w:themeTint="97" w:fill="f2aa85" w:themeFill="accent2" w:themeFillTint="97"/>
    </w:tblPr>
    <w:tblStylePr w:type="band1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2aa85" w:themeColor="accent2" w:themeTint="97" w:fill="f2aa8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2aa85" w:themeColor="accent2" w:themeTint="97" w:fill="f2aa8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2AA8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2aa85" w:themeColor="accent2" w:themeTint="97" w:fill="f2aa85" w:themeFill="accent2" w:themeFillTint="97"/>
        <w:tcBorders>
          <w:top w:val="single" w:color="F2AA8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2AA8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32" w:space="0"/>
        <w:left w:val="single" w:color="48D45B" w:themeColor="accent3" w:themeTint="98" w:sz="32" w:space="0"/>
        <w:bottom w:val="single" w:color="48D45B" w:themeColor="accent3" w:themeTint="98" w:sz="32" w:space="0"/>
        <w:right w:val="single" w:color="48D45B" w:themeColor="accent3" w:themeTint="98" w:sz="32" w:space="0"/>
      </w:tblBorders>
      <w:shd w:val="clear" w:color="48d45b" w:themeColor="accent3" w:themeTint="98" w:fill="48d45b" w:themeFill="accent3" w:themeFillTint="98"/>
    </w:tblPr>
    <w:tblStylePr w:type="band1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8d45b" w:themeColor="accent3" w:themeTint="98" w:fill="48d45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8d45b" w:themeColor="accent3" w:themeTint="98" w:fill="48d45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8D45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8d45b" w:themeColor="accent3" w:themeTint="98" w:fill="48d45b" w:themeFill="accent3" w:themeFillTint="98"/>
        <w:tcBorders>
          <w:top w:val="single" w:color="48D45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D45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 w:customStyle="1">
    <w:name w:val="List Table 5 Dark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32" w:space="0"/>
        <w:left w:val="single" w:color="5FCAF3" w:themeColor="accent4" w:themeTint="9A" w:sz="32" w:space="0"/>
        <w:bottom w:val="single" w:color="5FCAF3" w:themeColor="accent4" w:themeTint="9A" w:sz="32" w:space="0"/>
        <w:right w:val="single" w:color="5FCAF3" w:themeColor="accent4" w:themeTint="9A" w:sz="32" w:space="0"/>
      </w:tblBorders>
      <w:shd w:val="clear" w:color="5fcaf3" w:themeColor="accent4" w:themeTint="9A" w:fill="5fcaf3" w:themeFill="accent4" w:themeFillTint="9A"/>
    </w:tblPr>
    <w:tblStylePr w:type="band1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fcaf3" w:themeColor="accent4" w:themeTint="9A" w:fill="5fcaf3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fcaf3" w:themeColor="accent4" w:themeTint="9A" w:fill="5fcaf3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FCAF3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fcaf3" w:themeColor="accent4" w:themeTint="9A" w:fill="5fcaf3" w:themeFill="accent4" w:themeFillTint="9A"/>
        <w:tcBorders>
          <w:top w:val="single" w:color="5FCAF3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FCAF3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7" w:customStyle="1">
    <w:name w:val="List Table 5 Dark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32" w:space="0"/>
        <w:left w:val="single" w:color="D76CCB" w:themeColor="accent5" w:themeTint="9A" w:sz="32" w:space="0"/>
        <w:bottom w:val="single" w:color="D76CCB" w:themeColor="accent5" w:themeTint="9A" w:sz="32" w:space="0"/>
        <w:right w:val="single" w:color="D76CCB" w:themeColor="accent5" w:themeTint="9A" w:sz="32" w:space="0"/>
      </w:tblBorders>
      <w:shd w:val="clear" w:color="d76ccb" w:themeColor="accent5" w:themeTint="9A" w:fill="d76ccb" w:themeFill="accent5" w:themeFillTint="9A"/>
    </w:tblPr>
    <w:tblStylePr w:type="band1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76ccb" w:themeColor="accent5" w:themeTint="9A" w:fill="d76cc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76ccb" w:themeColor="accent5" w:themeTint="9A" w:fill="d76cc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76CC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76ccb" w:themeColor="accent5" w:themeTint="9A" w:fill="d76ccb" w:themeFill="accent5" w:themeFillTint="9A"/>
        <w:tcBorders>
          <w:top w:val="single" w:color="D76CC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76CC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8" w:customStyle="1">
    <w:name w:val="List Table 5 Dark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32" w:space="0"/>
        <w:left w:val="single" w:color="8ED873" w:themeColor="accent6" w:themeTint="98" w:sz="32" w:space="0"/>
        <w:bottom w:val="single" w:color="8ED873" w:themeColor="accent6" w:themeTint="98" w:sz="32" w:space="0"/>
        <w:right w:val="single" w:color="8ED873" w:themeColor="accent6" w:themeTint="98" w:sz="32" w:space="0"/>
      </w:tblBorders>
      <w:shd w:val="clear" w:color="8ed873" w:themeColor="accent6" w:themeTint="98" w:fill="8ed873" w:themeFill="accent6" w:themeFillTint="98"/>
    </w:tblPr>
    <w:tblStylePr w:type="band1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ed873" w:themeColor="accent6" w:themeTint="98" w:fill="8ed873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ed873" w:themeColor="accent6" w:themeTint="98" w:fill="8ed873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ED873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ed873" w:themeColor="accent6" w:themeTint="98" w:fill="8ed873" w:themeFill="accent6" w:themeFillTint="98"/>
        <w:tcBorders>
          <w:top w:val="single" w:color="8ED873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ED873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9" w:customStyle="1">
    <w:name w:val="Список-таблица 6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20" w:customStyle="1">
    <w:name w:val="List Table 6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156082" w:themeColor="accent1" w:sz="4" w:space="0"/>
        <w:bottom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b/>
        <w:color w:val="0c374b" w:themeColor="accent1" w:themeShade="95"/>
      </w:rPr>
    </w:tblStylePr>
    <w:tblStylePr w:type="firstRow">
      <w:rPr>
        <w:b/>
        <w:color w:val="0c374b" w:themeColor="accent1" w:themeShade="95"/>
      </w:rPr>
      <w:tcPr>
        <w:tcBorders>
          <w:bottom w:val="single" w:color="156082" w:themeColor="accent1" w:sz="4" w:space="0"/>
        </w:tcBorders>
      </w:tcPr>
    </w:tblStylePr>
    <w:tblStylePr w:type="lastCol">
      <w:rPr>
        <w:b/>
        <w:color w:val="0c374b" w:themeColor="accent1" w:themeShade="95"/>
      </w:rPr>
    </w:tblStylePr>
    <w:tblStylePr w:type="lastRow">
      <w:rPr>
        <w:b/>
        <w:color w:val="0c374b" w:themeColor="accent1" w:themeShade="95"/>
      </w:rPr>
      <w:tcPr>
        <w:tcBorders>
          <w:top w:val="single" w:color="156082" w:themeColor="accent1" w:sz="4" w:space="0"/>
        </w:tcBorders>
      </w:tcPr>
    </w:tblStylePr>
  </w:style>
  <w:style w:type="table" w:styleId="821" w:customStyle="1">
    <w:name w:val="List Table 6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2AA85" w:themeColor="accent2" w:themeTint="97" w:sz="4" w:space="0"/>
        <w:bottom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b/>
        <w:color w:val="f2aa85" w:themeColor="accent2" w:themeTint="97" w:themeShade="95"/>
      </w:rPr>
    </w:tblStylePr>
    <w:tblStylePr w:type="firstRow">
      <w:rPr>
        <w:b/>
        <w:color w:val="f2aa85" w:themeColor="accent2" w:themeTint="97" w:themeShade="95"/>
      </w:rPr>
      <w:tcPr>
        <w:tcBorders>
          <w:bottom w:val="single" w:color="F2AA85" w:themeColor="accent2" w:themeTint="97" w:sz="4" w:space="0"/>
        </w:tcBorders>
      </w:tcPr>
    </w:tblStylePr>
    <w:tblStylePr w:type="lastCol">
      <w:rPr>
        <w:b/>
        <w:color w:val="f2aa85" w:themeColor="accent2" w:themeTint="97" w:themeShade="95"/>
      </w:rPr>
    </w:tblStylePr>
    <w:tblStylePr w:type="lastRow">
      <w:rPr>
        <w:b/>
        <w:color w:val="f2aa85" w:themeColor="accent2" w:themeTint="97" w:themeShade="95"/>
      </w:rPr>
      <w:tcPr>
        <w:tcBorders>
          <w:top w:val="single" w:color="F2AA85" w:themeColor="accent2" w:themeTint="97" w:sz="4" w:space="0"/>
        </w:tcBorders>
      </w:tcPr>
    </w:tblStylePr>
  </w:style>
  <w:style w:type="table" w:styleId="822" w:customStyle="1">
    <w:name w:val="List Table 6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48D45B" w:themeColor="accent3" w:themeTint="98" w:sz="4" w:space="0"/>
        <w:bottom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b/>
        <w:color w:val="48d45b" w:themeColor="accent3" w:themeTint="98" w:themeShade="95"/>
      </w:rPr>
    </w:tblStylePr>
    <w:tblStylePr w:type="firstRow">
      <w:rPr>
        <w:b/>
        <w:color w:val="48d45b" w:themeColor="accent3" w:themeTint="98" w:themeShade="95"/>
      </w:rPr>
      <w:tcPr>
        <w:tcBorders>
          <w:bottom w:val="single" w:color="48D45B" w:themeColor="accent3" w:themeTint="98" w:sz="4" w:space="0"/>
        </w:tcBorders>
      </w:tcPr>
    </w:tblStylePr>
    <w:tblStylePr w:type="lastCol">
      <w:rPr>
        <w:b/>
        <w:color w:val="48d45b" w:themeColor="accent3" w:themeTint="98" w:themeShade="95"/>
      </w:rPr>
    </w:tblStylePr>
    <w:tblStylePr w:type="lastRow">
      <w:rPr>
        <w:b/>
        <w:color w:val="48d45b" w:themeColor="accent3" w:themeTint="98" w:themeShade="95"/>
      </w:rPr>
      <w:tcPr>
        <w:tcBorders>
          <w:top w:val="single" w:color="48D45B" w:themeColor="accent3" w:themeTint="98" w:sz="4" w:space="0"/>
        </w:tcBorders>
      </w:tcPr>
    </w:tblStylePr>
  </w:style>
  <w:style w:type="table" w:styleId="823" w:customStyle="1">
    <w:name w:val="List Table 6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5FCAF3" w:themeColor="accent4" w:themeTint="9A" w:sz="4" w:space="0"/>
        <w:bottom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b/>
        <w:color w:val="5fcaf3" w:themeColor="accent4" w:themeTint="9A" w:themeShade="95"/>
      </w:rPr>
    </w:tblStylePr>
    <w:tblStylePr w:type="firstRow">
      <w:rPr>
        <w:b/>
        <w:color w:val="5fcaf3" w:themeColor="accent4" w:themeTint="9A" w:themeShade="95"/>
      </w:rPr>
      <w:tcPr>
        <w:tcBorders>
          <w:bottom w:val="single" w:color="5FCAF3" w:themeColor="accent4" w:themeTint="9A" w:sz="4" w:space="0"/>
        </w:tcBorders>
      </w:tcPr>
    </w:tblStylePr>
    <w:tblStylePr w:type="lastCol">
      <w:rPr>
        <w:b/>
        <w:color w:val="5fcaf3" w:themeColor="accent4" w:themeTint="9A" w:themeShade="95"/>
      </w:rPr>
    </w:tblStylePr>
    <w:tblStylePr w:type="lastRow">
      <w:rPr>
        <w:b/>
        <w:color w:val="5fcaf3" w:themeColor="accent4" w:themeTint="9A" w:themeShade="95"/>
      </w:rPr>
      <w:tcPr>
        <w:tcBorders>
          <w:top w:val="single" w:color="5FCAF3" w:themeColor="accent4" w:themeTint="9A" w:sz="4" w:space="0"/>
        </w:tcBorders>
      </w:tcPr>
    </w:tblStylePr>
  </w:style>
  <w:style w:type="table" w:styleId="824" w:customStyle="1">
    <w:name w:val="List Table 6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76CCB" w:themeColor="accent5" w:themeTint="9A" w:sz="4" w:space="0"/>
        <w:bottom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b/>
        <w:color w:val="d76ccb" w:themeColor="accent5" w:themeTint="9A" w:themeShade="95"/>
      </w:rPr>
    </w:tblStylePr>
    <w:tblStylePr w:type="firstRow">
      <w:rPr>
        <w:b/>
        <w:color w:val="d76ccb" w:themeColor="accent5" w:themeTint="9A" w:themeShade="95"/>
      </w:rPr>
      <w:tcPr>
        <w:tcBorders>
          <w:bottom w:val="single" w:color="D76CCB" w:themeColor="accent5" w:themeTint="9A" w:sz="4" w:space="0"/>
        </w:tcBorders>
      </w:tcPr>
    </w:tblStylePr>
    <w:tblStylePr w:type="lastCol">
      <w:rPr>
        <w:b/>
        <w:color w:val="d76ccb" w:themeColor="accent5" w:themeTint="9A" w:themeShade="95"/>
      </w:rPr>
    </w:tblStylePr>
    <w:tblStylePr w:type="lastRow">
      <w:rPr>
        <w:b/>
        <w:color w:val="d76ccb" w:themeColor="accent5" w:themeTint="9A" w:themeShade="95"/>
      </w:rPr>
      <w:tcPr>
        <w:tcBorders>
          <w:top w:val="single" w:color="D76CCB" w:themeColor="accent5" w:themeTint="9A" w:sz="4" w:space="0"/>
        </w:tcBorders>
      </w:tcPr>
    </w:tblStylePr>
  </w:style>
  <w:style w:type="table" w:styleId="825" w:customStyle="1">
    <w:name w:val="List Table 6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ED873" w:themeColor="accent6" w:themeTint="98" w:sz="4" w:space="0"/>
        <w:bottom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b/>
        <w:color w:val="8ed873" w:themeColor="accent6" w:themeTint="98" w:themeShade="95"/>
      </w:rPr>
    </w:tblStylePr>
    <w:tblStylePr w:type="firstRow">
      <w:rPr>
        <w:b/>
        <w:color w:val="8ed873" w:themeColor="accent6" w:themeTint="98" w:themeShade="95"/>
      </w:rPr>
      <w:tcPr>
        <w:tcBorders>
          <w:bottom w:val="single" w:color="8ED873" w:themeColor="accent6" w:themeTint="98" w:sz="4" w:space="0"/>
        </w:tcBorders>
      </w:tcPr>
    </w:tblStylePr>
    <w:tblStylePr w:type="lastCol">
      <w:rPr>
        <w:b/>
        <w:color w:val="8ed873" w:themeColor="accent6" w:themeTint="98" w:themeShade="95"/>
      </w:rPr>
    </w:tblStylePr>
    <w:tblStylePr w:type="lastRow">
      <w:rPr>
        <w:b/>
        <w:color w:val="8ed873" w:themeColor="accent6" w:themeTint="98" w:themeShade="95"/>
      </w:rPr>
      <w:tcPr>
        <w:tcBorders>
          <w:top w:val="single" w:color="8ED873" w:themeColor="accent6" w:themeTint="98" w:sz="4" w:space="0"/>
        </w:tcBorders>
      </w:tcPr>
    </w:tblStylePr>
  </w:style>
  <w:style w:type="table" w:styleId="826" w:customStyle="1">
    <w:name w:val="Список-таблица 7 цветная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156082" w:themeColor="accent1" w:sz="4" w:space="0"/>
      </w:tblBorders>
    </w:tblPr>
    <w:tblStylePr w:type="band1Horz">
      <w:rPr>
        <w:rFonts w:ascii="Arial" w:hAnsi="Arial"/>
        <w:color w:val="0c374b" w:themeColor="accent1" w:themeShade="95"/>
        <w:sz w:val="22"/>
      </w:rPr>
      <w:tcPr>
        <w:shd w:val="clear" w:color="b1def2" w:themeColor="accent1" w:themeTint="40" w:fill="b1def2" w:themeFill="accent1" w:themeFillTint="40"/>
      </w:tcPr>
    </w:tblStylePr>
    <w:tblStylePr w:type="band1Vert">
      <w:tcPr>
        <w:shd w:val="clear" w:color="b1def2" w:themeColor="accent1" w:themeTint="40" w:fill="b1def2" w:themeFill="accent1" w:themeFillTint="40"/>
      </w:tcPr>
    </w:tblStylePr>
    <w:tblStylePr w:type="band2Horz">
      <w:rPr>
        <w:rFonts w:ascii="Arial" w:hAnsi="Arial"/>
        <w:color w:val="0c374b" w:themeColor="accent1" w:themeShade="95"/>
        <w:sz w:val="22"/>
      </w:rPr>
    </w:tblStylePr>
    <w:tblStylePr w:type="firstCol">
      <w:rPr>
        <w:rFonts w:ascii="Arial" w:hAnsi="Arial"/>
        <w:i/>
        <w:color w:val="0c374b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156082" w:themeColor="accent1" w:sz="4" w:space="0"/>
        </w:tcBorders>
      </w:tcPr>
    </w:tblStylePr>
    <w:tblStylePr w:type="fir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156082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0c374b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156082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0c374b" w:themeColor="accent1" w:themeShade="95"/>
        <w:sz w:val="22"/>
      </w:rPr>
      <w:tcPr>
        <w:shd w:val="clear" w:color="ffffff" w:themeColor="light1" w:fill="ffffff" w:themeFill="light1"/>
        <w:tcBorders>
          <w:top w:val="single" w:color="15608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2AA85" w:themeColor="accent2" w:themeTint="97" w:sz="4" w:space="0"/>
      </w:tblBorders>
    </w:tblPr>
    <w:tblStylePr w:type="band1Horz">
      <w:rPr>
        <w:rFonts w:ascii="Arial" w:hAnsi="Arial"/>
        <w:color w:val="f2aa85" w:themeColor="accent2" w:themeTint="97" w:themeShade="95"/>
        <w:sz w:val="22"/>
      </w:rPr>
      <w:tcPr>
        <w:shd w:val="clear" w:color="f9dbcb" w:themeColor="accent2" w:themeTint="40" w:fill="f9dbcb" w:themeFill="accent2" w:themeFillTint="40"/>
      </w:tcPr>
    </w:tblStylePr>
    <w:tblStylePr w:type="band1Vert">
      <w:tcPr>
        <w:shd w:val="clear" w:color="f9dbcb" w:themeColor="accent2" w:themeTint="40" w:fill="f9dbcb" w:themeFill="accent2" w:themeFillTint="40"/>
      </w:tcPr>
    </w:tblStylePr>
    <w:tblStylePr w:type="band2Horz">
      <w:rPr>
        <w:rFonts w:ascii="Arial" w:hAnsi="Arial"/>
        <w:color w:val="f2aa85" w:themeColor="accent2" w:themeTint="97" w:themeShade="95"/>
        <w:sz w:val="22"/>
      </w:rPr>
    </w:tblStylePr>
    <w:tblStylePr w:type="firstCol">
      <w:rPr>
        <w:rFonts w:ascii="Arial" w:hAnsi="Arial"/>
        <w:i/>
        <w:color w:val="f2aa8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2AA85" w:themeColor="accent2" w:themeTint="97" w:sz="4" w:space="0"/>
        </w:tcBorders>
      </w:tcPr>
    </w:tblStylePr>
    <w:tblStylePr w:type="fir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2AA8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2AA8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2aa8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2AA8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8D45B" w:themeColor="accent3" w:themeTint="98" w:sz="4" w:space="0"/>
      </w:tblBorders>
    </w:tblPr>
    <w:tblStylePr w:type="band1Horz">
      <w:rPr>
        <w:rFonts w:ascii="Arial" w:hAnsi="Arial"/>
        <w:color w:val="48d45b" w:themeColor="accent3" w:themeTint="98" w:themeShade="95"/>
        <w:sz w:val="22"/>
      </w:rPr>
      <w:tcPr>
        <w:shd w:val="clear" w:color="b2edb9" w:themeColor="accent3" w:themeTint="40" w:fill="b2edb9" w:themeFill="accent3" w:themeFillTint="40"/>
      </w:tcPr>
    </w:tblStylePr>
    <w:tblStylePr w:type="band1Vert">
      <w:tcPr>
        <w:shd w:val="clear" w:color="b2edb9" w:themeColor="accent3" w:themeTint="40" w:fill="b2edb9" w:themeFill="accent3" w:themeFillTint="40"/>
      </w:tcPr>
    </w:tblStylePr>
    <w:tblStylePr w:type="band2Horz">
      <w:rPr>
        <w:rFonts w:ascii="Arial" w:hAnsi="Arial"/>
        <w:color w:val="48d45b" w:themeColor="accent3" w:themeTint="98" w:themeShade="95"/>
        <w:sz w:val="22"/>
      </w:rPr>
    </w:tblStylePr>
    <w:tblStylePr w:type="firstCol">
      <w:rPr>
        <w:rFonts w:ascii="Arial" w:hAnsi="Arial"/>
        <w:i/>
        <w:color w:val="48d45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8D45B" w:themeColor="accent3" w:themeTint="98" w:sz="4" w:space="0"/>
        </w:tcBorders>
      </w:tcPr>
    </w:tblStylePr>
    <w:tblStylePr w:type="fir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8D45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48D45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8d45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48D45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st Table 7 Colorful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FCAF3" w:themeColor="accent4" w:themeTint="9A" w:sz="4" w:space="0"/>
      </w:tblBorders>
    </w:tblPr>
    <w:tblStylePr w:type="band1Horz">
      <w:rPr>
        <w:rFonts w:ascii="Arial" w:hAnsi="Arial"/>
        <w:color w:val="5fcaf3" w:themeColor="accent4" w:themeTint="9A" w:themeShade="95"/>
        <w:sz w:val="22"/>
      </w:rPr>
      <w:tcPr>
        <w:shd w:val="clear" w:color="bce9fa" w:themeColor="accent4" w:themeTint="40" w:fill="bce9fa" w:themeFill="accent4" w:themeFillTint="40"/>
      </w:tcPr>
    </w:tblStylePr>
    <w:tblStylePr w:type="band1Vert">
      <w:tcPr>
        <w:shd w:val="clear" w:color="bce9fa" w:themeColor="accent4" w:themeTint="40" w:fill="bce9fa" w:themeFill="accent4" w:themeFillTint="40"/>
      </w:tcPr>
    </w:tblStylePr>
    <w:tblStylePr w:type="band2Horz">
      <w:rPr>
        <w:rFonts w:ascii="Arial" w:hAnsi="Arial"/>
        <w:color w:val="5fcaf3" w:themeColor="accent4" w:themeTint="9A" w:themeShade="95"/>
        <w:sz w:val="22"/>
      </w:rPr>
    </w:tblStylePr>
    <w:tblStylePr w:type="firstCol">
      <w:rPr>
        <w:rFonts w:ascii="Arial" w:hAnsi="Arial"/>
        <w:i/>
        <w:color w:val="5fcaf3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FCAF3" w:themeColor="accent4" w:themeTint="9A" w:sz="4" w:space="0"/>
        </w:tcBorders>
      </w:tcPr>
    </w:tblStylePr>
    <w:tblStylePr w:type="fir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FCAF3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5FCAF3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caf3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5FCAF3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 w:customStyle="1">
    <w:name w:val="List Table 7 Colorful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76CCB" w:themeColor="accent5" w:themeTint="9A" w:sz="4" w:space="0"/>
      </w:tblBorders>
    </w:tblPr>
    <w:tblStylePr w:type="band1Horz">
      <w:rPr>
        <w:rFonts w:ascii="Arial" w:hAnsi="Arial"/>
        <w:color w:val="d76ccb" w:themeColor="accent5" w:themeTint="9A" w:themeShade="95"/>
        <w:sz w:val="22"/>
      </w:rPr>
      <w:tcPr>
        <w:shd w:val="clear" w:color="eec2e9" w:themeColor="accent5" w:themeTint="40" w:fill="eec2e9" w:themeFill="accent5" w:themeFillTint="40"/>
      </w:tcPr>
    </w:tblStylePr>
    <w:tblStylePr w:type="band1Vert">
      <w:tcPr>
        <w:shd w:val="clear" w:color="eec2e9" w:themeColor="accent5" w:themeTint="40" w:fill="eec2e9" w:themeFill="accent5" w:themeFillTint="40"/>
      </w:tcPr>
    </w:tblStylePr>
    <w:tblStylePr w:type="band2Horz">
      <w:rPr>
        <w:rFonts w:ascii="Arial" w:hAnsi="Arial"/>
        <w:color w:val="d76ccb" w:themeColor="accent5" w:themeTint="9A" w:themeShade="95"/>
        <w:sz w:val="22"/>
      </w:rPr>
    </w:tblStylePr>
    <w:tblStylePr w:type="firstCol">
      <w:rPr>
        <w:rFonts w:ascii="Arial" w:hAnsi="Arial"/>
        <w:i/>
        <w:color w:val="d76cc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76CCB" w:themeColor="accent5" w:themeTint="9A" w:sz="4" w:space="0"/>
        </w:tcBorders>
      </w:tcPr>
    </w:tblStylePr>
    <w:tblStylePr w:type="fir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76CC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D76CC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76cc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D76CC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List Table 7 Colorful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ED873" w:themeColor="accent6" w:themeTint="98" w:sz="4" w:space="0"/>
      </w:tblBorders>
    </w:tblPr>
    <w:tblStylePr w:type="band1Horz">
      <w:rPr>
        <w:rFonts w:ascii="Arial" w:hAnsi="Arial"/>
        <w:color w:val="8ed873" w:themeColor="accent6" w:themeTint="98" w:themeShade="95"/>
        <w:sz w:val="22"/>
      </w:rPr>
      <w:tcPr>
        <w:shd w:val="clear" w:color="cfefc4" w:themeColor="accent6" w:themeTint="40" w:fill="cfefc4" w:themeFill="accent6" w:themeFillTint="40"/>
      </w:tcPr>
    </w:tblStylePr>
    <w:tblStylePr w:type="band1Vert">
      <w:tcPr>
        <w:shd w:val="clear" w:color="cfefc4" w:themeColor="accent6" w:themeTint="40" w:fill="cfefc4" w:themeFill="accent6" w:themeFillTint="40"/>
      </w:tcPr>
    </w:tblStylePr>
    <w:tblStylePr w:type="band2Horz">
      <w:rPr>
        <w:rFonts w:ascii="Arial" w:hAnsi="Arial"/>
        <w:color w:val="8ed873" w:themeColor="accent6" w:themeTint="98" w:themeShade="95"/>
        <w:sz w:val="22"/>
      </w:rPr>
    </w:tblStylePr>
    <w:tblStylePr w:type="firstCol">
      <w:rPr>
        <w:rFonts w:ascii="Arial" w:hAnsi="Arial"/>
        <w:i/>
        <w:color w:val="8ed873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ED873" w:themeColor="accent6" w:themeTint="98" w:sz="4" w:space="0"/>
        </w:tcBorders>
      </w:tcPr>
    </w:tblStylePr>
    <w:tblStylePr w:type="fir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ED873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8ED873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ed873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8ED873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4" w:customStyle="1">
    <w:name w:val="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35" w:customStyle="1">
    <w:name w:val="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36" w:customStyle="1">
    <w:name w:val="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37" w:customStyle="1">
    <w:name w:val="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38" w:customStyle="1">
    <w:name w:val="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39" w:customStyle="1">
    <w:name w:val="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40" w:customStyle="1">
    <w:name w:val="Bordered &amp; Lined - Accent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41" w:customStyle="1">
    <w:name w:val="Bordered &amp; Lined - Accent 1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0C374B" w:themeColor="accent1" w:themeShade="95" w:sz="4" w:space="0"/>
        <w:left w:val="single" w:color="0C374B" w:themeColor="accent1" w:themeShade="95" w:sz="4" w:space="0"/>
        <w:bottom w:val="single" w:color="0C374B" w:themeColor="accent1" w:themeShade="95" w:sz="4" w:space="0"/>
        <w:right w:val="single" w:color="0C374B" w:themeColor="accent1" w:themeShade="95" w:sz="4" w:space="0"/>
        <w:insideH w:val="single" w:color="0C374B" w:themeColor="accent1" w:themeShade="95" w:sz="4" w:space="0"/>
        <w:insideV w:val="single" w:color="0C374B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9ed5ef" w:themeColor="accent1" w:themeTint="50" w:fill="9ed5ef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19729b" w:themeColor="accent1" w:themeTint="EA" w:fill="19729b" w:themeFill="accent1" w:themeFillTint="EA"/>
      </w:tcPr>
    </w:tblStylePr>
  </w:style>
  <w:style w:type="table" w:styleId="842" w:customStyle="1">
    <w:name w:val="Bordered &amp; Lined - Accent 2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3D10" w:themeColor="accent2" w:themeShade="95" w:sz="4" w:space="0"/>
        <w:left w:val="single" w:color="953D10" w:themeColor="accent2" w:themeShade="95" w:sz="4" w:space="0"/>
        <w:bottom w:val="single" w:color="953D10" w:themeColor="accent2" w:themeShade="95" w:sz="4" w:space="0"/>
        <w:right w:val="single" w:color="953D10" w:themeColor="accent2" w:themeShade="95" w:sz="4" w:space="0"/>
        <w:insideH w:val="single" w:color="953D10" w:themeColor="accent2" w:themeShade="95" w:sz="4" w:space="0"/>
        <w:insideV w:val="single" w:color="953D1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ae2d6" w:themeColor="accent2" w:themeTint="32" w:fill="fae2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2aa85" w:themeColor="accent2" w:themeTint="97" w:fill="f2aa85" w:themeFill="accent2" w:themeFillTint="97"/>
      </w:tcPr>
    </w:tblStylePr>
  </w:style>
  <w:style w:type="table" w:styleId="843" w:customStyle="1">
    <w:name w:val="Bordered &amp; Lined - Accent 3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0E3E15" w:themeColor="accent3" w:themeShade="95" w:sz="4" w:space="0"/>
        <w:left w:val="single" w:color="0E3E15" w:themeColor="accent3" w:themeShade="95" w:sz="4" w:space="0"/>
        <w:bottom w:val="single" w:color="0E3E15" w:themeColor="accent3" w:themeShade="95" w:sz="4" w:space="0"/>
        <w:right w:val="single" w:color="0E3E15" w:themeColor="accent3" w:themeShade="95" w:sz="4" w:space="0"/>
        <w:insideH w:val="single" w:color="0E3E15" w:themeColor="accent3" w:themeShade="95" w:sz="4" w:space="0"/>
        <w:insideV w:val="single" w:color="0E3E15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0f0c6" w:themeColor="accent3" w:themeTint="34" w:fill="c0f0c6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196c24" w:themeColor="accent3" w:themeTint="FE" w:fill="196c24" w:themeFill="accent3" w:themeFillTint="FE"/>
      </w:tcPr>
    </w:tblStylePr>
  </w:style>
  <w:style w:type="table" w:styleId="844" w:customStyle="1">
    <w:name w:val="Bordered &amp; Lined - Accent 4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085C7C" w:themeColor="accent4" w:themeShade="95" w:sz="4" w:space="0"/>
        <w:left w:val="single" w:color="085C7C" w:themeColor="accent4" w:themeShade="95" w:sz="4" w:space="0"/>
        <w:bottom w:val="single" w:color="085C7C" w:themeColor="accent4" w:themeShade="95" w:sz="4" w:space="0"/>
        <w:right w:val="single" w:color="085C7C" w:themeColor="accent4" w:themeShade="95" w:sz="4" w:space="0"/>
        <w:insideH w:val="single" w:color="085C7C" w:themeColor="accent4" w:themeShade="95" w:sz="4" w:space="0"/>
        <w:insideV w:val="single" w:color="085C7C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c9edfb" w:themeColor="accent4" w:themeTint="34" w:fill="c9edf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5fcaf3" w:themeColor="accent4" w:themeTint="9A" w:fill="5fcaf3" w:themeFill="accent4" w:themeFillTint="9A"/>
      </w:tcPr>
    </w:tblStylePr>
  </w:style>
  <w:style w:type="table" w:styleId="845" w:customStyle="1">
    <w:name w:val="Bordered &amp; Lined - Accent 5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D1955" w:themeColor="accent5" w:themeShade="95" w:sz="4" w:space="0"/>
        <w:left w:val="single" w:color="5D1955" w:themeColor="accent5" w:themeShade="95" w:sz="4" w:space="0"/>
        <w:bottom w:val="single" w:color="5D1955" w:themeColor="accent5" w:themeShade="95" w:sz="4" w:space="0"/>
        <w:right w:val="single" w:color="5D1955" w:themeColor="accent5" w:themeShade="95" w:sz="4" w:space="0"/>
        <w:insideH w:val="single" w:color="5D1955" w:themeColor="accent5" w:themeShade="95" w:sz="4" w:space="0"/>
        <w:insideV w:val="single" w:color="5D195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1cded" w:themeColor="accent5" w:themeTint="34" w:fill="f1cded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a02b93" w:themeColor="accent5" w:fill="a02b93" w:themeFill="accent5"/>
      </w:tcPr>
    </w:tblStylePr>
  </w:style>
  <w:style w:type="table" w:styleId="846" w:customStyle="1">
    <w:name w:val="Bordered &amp; Lined - Accent 6"/>
    <w:basedOn w:val="684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D611B" w:themeColor="accent6" w:themeShade="95" w:sz="4" w:space="0"/>
        <w:left w:val="single" w:color="2D611B" w:themeColor="accent6" w:themeShade="95" w:sz="4" w:space="0"/>
        <w:bottom w:val="single" w:color="2D611B" w:themeColor="accent6" w:themeShade="95" w:sz="4" w:space="0"/>
        <w:right w:val="single" w:color="2D611B" w:themeColor="accent6" w:themeShade="95" w:sz="4" w:space="0"/>
        <w:insideH w:val="single" w:color="2D611B" w:themeColor="accent6" w:themeShade="95" w:sz="4" w:space="0"/>
        <w:insideV w:val="single" w:color="2D611B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f2cf" w:themeColor="accent6" w:themeTint="34" w:fill="d8f2cf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4ea72e" w:themeColor="accent6" w:fill="4ea72e" w:themeFill="accent6"/>
      </w:tcPr>
    </w:tblStylePr>
  </w:style>
  <w:style w:type="table" w:styleId="847" w:customStyle="1">
    <w:name w:val="Bordered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8" w:customStyle="1">
    <w:name w:val="Bordered - Accent 1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1C9EA" w:themeColor="accent1" w:themeTint="67" w:sz="4" w:space="0"/>
        <w:left w:val="single" w:color="81C9EA" w:themeColor="accent1" w:themeTint="67" w:sz="4" w:space="0"/>
        <w:bottom w:val="single" w:color="81C9EA" w:themeColor="accent1" w:themeTint="67" w:sz="4" w:space="0"/>
        <w:right w:val="single" w:color="81C9EA" w:themeColor="accent1" w:themeTint="67" w:sz="4" w:space="0"/>
        <w:insideH w:val="single" w:color="81C9EA" w:themeColor="accent1" w:themeTint="67" w:sz="4" w:space="0"/>
        <w:insideV w:val="single" w:color="81C9EA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1C9EA" w:themeColor="accent1" w:themeTint="67" w:sz="4" w:space="0"/>
          <w:left w:val="single" w:color="81C9EA" w:themeColor="accent1" w:themeTint="67" w:sz="4" w:space="0"/>
          <w:bottom w:val="single" w:color="81C9EA" w:themeColor="accent1" w:themeTint="67" w:sz="4" w:space="0"/>
          <w:right w:val="single" w:color="81C9EA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156082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156082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156082" w:themeColor="accent1" w:sz="12" w:space="0"/>
        </w:tcBorders>
      </w:tcPr>
    </w:tblStylePr>
  </w:style>
  <w:style w:type="table" w:styleId="849" w:customStyle="1">
    <w:name w:val="Bordered - Accent 2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F6C5AB" w:themeColor="accent2" w:themeTint="67" w:sz="4" w:space="0"/>
        <w:left w:val="single" w:color="F6C5AB" w:themeColor="accent2" w:themeTint="67" w:sz="4" w:space="0"/>
        <w:bottom w:val="single" w:color="F6C5AB" w:themeColor="accent2" w:themeTint="67" w:sz="4" w:space="0"/>
        <w:right w:val="single" w:color="F6C5AB" w:themeColor="accent2" w:themeTint="67" w:sz="4" w:space="0"/>
        <w:insideH w:val="single" w:color="F6C5AB" w:themeColor="accent2" w:themeTint="67" w:sz="4" w:space="0"/>
        <w:insideV w:val="single" w:color="F6C5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6C5AB" w:themeColor="accent2" w:themeTint="67" w:sz="4" w:space="0"/>
          <w:left w:val="single" w:color="F6C5AB" w:themeColor="accent2" w:themeTint="67" w:sz="4" w:space="0"/>
          <w:bottom w:val="single" w:color="F6C5AB" w:themeColor="accent2" w:themeTint="67" w:sz="4" w:space="0"/>
          <w:right w:val="single" w:color="F6C5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2AA8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2AA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2AA85" w:themeColor="accent2" w:themeTint="97" w:sz="12" w:space="0"/>
        </w:tcBorders>
      </w:tcPr>
    </w:tblStylePr>
  </w:style>
  <w:style w:type="table" w:styleId="850" w:customStyle="1">
    <w:name w:val="Bordered - Accent 3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83E28F" w:themeColor="accent3" w:themeTint="67" w:sz="4" w:space="0"/>
        <w:left w:val="single" w:color="83E28F" w:themeColor="accent3" w:themeTint="67" w:sz="4" w:space="0"/>
        <w:bottom w:val="single" w:color="83E28F" w:themeColor="accent3" w:themeTint="67" w:sz="4" w:space="0"/>
        <w:right w:val="single" w:color="83E28F" w:themeColor="accent3" w:themeTint="67" w:sz="4" w:space="0"/>
        <w:insideH w:val="single" w:color="83E28F" w:themeColor="accent3" w:themeTint="67" w:sz="4" w:space="0"/>
        <w:insideV w:val="single" w:color="83E28F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3E28F" w:themeColor="accent3" w:themeTint="67" w:sz="4" w:space="0"/>
          <w:left w:val="single" w:color="83E28F" w:themeColor="accent3" w:themeTint="67" w:sz="4" w:space="0"/>
          <w:bottom w:val="single" w:color="83E28F" w:themeColor="accent3" w:themeTint="67" w:sz="4" w:space="0"/>
          <w:right w:val="single" w:color="83E28F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8D45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D45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D45B" w:themeColor="accent3" w:themeTint="98" w:sz="12" w:space="0"/>
        </w:tcBorders>
      </w:tcPr>
    </w:tblStylePr>
  </w:style>
  <w:style w:type="table" w:styleId="851" w:customStyle="1">
    <w:name w:val="Bordered - Accent 4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94DBF7" w:themeColor="accent4" w:themeTint="67" w:sz="4" w:space="0"/>
        <w:left w:val="single" w:color="94DBF7" w:themeColor="accent4" w:themeTint="67" w:sz="4" w:space="0"/>
        <w:bottom w:val="single" w:color="94DBF7" w:themeColor="accent4" w:themeTint="67" w:sz="4" w:space="0"/>
        <w:right w:val="single" w:color="94DBF7" w:themeColor="accent4" w:themeTint="67" w:sz="4" w:space="0"/>
        <w:insideH w:val="single" w:color="94DBF7" w:themeColor="accent4" w:themeTint="67" w:sz="4" w:space="0"/>
        <w:insideV w:val="single" w:color="94DBF7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4DBF7" w:themeColor="accent4" w:themeTint="67" w:sz="4" w:space="0"/>
          <w:left w:val="single" w:color="94DBF7" w:themeColor="accent4" w:themeTint="67" w:sz="4" w:space="0"/>
          <w:bottom w:val="single" w:color="94DBF7" w:themeColor="accent4" w:themeTint="67" w:sz="4" w:space="0"/>
          <w:right w:val="single" w:color="94DBF7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FCAF3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FCAF3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FCAF3" w:themeColor="accent4" w:themeTint="9A" w:sz="12" w:space="0"/>
        </w:tcBorders>
      </w:tcPr>
    </w:tblStylePr>
  </w:style>
  <w:style w:type="table" w:styleId="852" w:customStyle="1">
    <w:name w:val="Bordered - Accent 5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E49DDC" w:themeColor="accent5" w:themeTint="67" w:sz="4" w:space="0"/>
        <w:left w:val="single" w:color="E49DDC" w:themeColor="accent5" w:themeTint="67" w:sz="4" w:space="0"/>
        <w:bottom w:val="single" w:color="E49DDC" w:themeColor="accent5" w:themeTint="67" w:sz="4" w:space="0"/>
        <w:right w:val="single" w:color="E49DDC" w:themeColor="accent5" w:themeTint="67" w:sz="4" w:space="0"/>
        <w:insideH w:val="single" w:color="E49DDC" w:themeColor="accent5" w:themeTint="67" w:sz="4" w:space="0"/>
        <w:insideV w:val="single" w:color="E49DDC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49DDC" w:themeColor="accent5" w:themeTint="67" w:sz="4" w:space="0"/>
          <w:left w:val="single" w:color="E49DDC" w:themeColor="accent5" w:themeTint="67" w:sz="4" w:space="0"/>
          <w:bottom w:val="single" w:color="E49DDC" w:themeColor="accent5" w:themeTint="67" w:sz="4" w:space="0"/>
          <w:right w:val="single" w:color="E49DDC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76CC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76CC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76CCB" w:themeColor="accent5" w:themeTint="9A" w:sz="12" w:space="0"/>
        </w:tcBorders>
      </w:tcPr>
    </w:tblStylePr>
  </w:style>
  <w:style w:type="table" w:styleId="853" w:customStyle="1">
    <w:name w:val="Bordered - Accent 6"/>
    <w:basedOn w:val="684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E5A0" w:themeColor="accent6" w:themeTint="67" w:sz="4" w:space="0"/>
        <w:left w:val="single" w:color="B2E5A0" w:themeColor="accent6" w:themeTint="67" w:sz="4" w:space="0"/>
        <w:bottom w:val="single" w:color="B2E5A0" w:themeColor="accent6" w:themeTint="67" w:sz="4" w:space="0"/>
        <w:right w:val="single" w:color="B2E5A0" w:themeColor="accent6" w:themeTint="67" w:sz="4" w:space="0"/>
        <w:insideH w:val="single" w:color="B2E5A0" w:themeColor="accent6" w:themeTint="67" w:sz="4" w:space="0"/>
        <w:insideV w:val="single" w:color="B2E5A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E5A0" w:themeColor="accent6" w:themeTint="67" w:sz="4" w:space="0"/>
          <w:left w:val="single" w:color="B2E5A0" w:themeColor="accent6" w:themeTint="67" w:sz="4" w:space="0"/>
          <w:bottom w:val="single" w:color="B2E5A0" w:themeColor="accent6" w:themeTint="67" w:sz="4" w:space="0"/>
          <w:right w:val="single" w:color="B2E5A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ED873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ED873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ED873" w:themeColor="accent6" w:themeTint="98" w:sz="12" w:space="0"/>
        </w:tcBorders>
      </w:tcPr>
    </w:tblStylePr>
  </w:style>
  <w:style w:type="paragraph" w:styleId="854">
    <w:name w:val="footnote text"/>
    <w:basedOn w:val="673"/>
    <w:link w:val="855"/>
    <w:uiPriority w:val="99"/>
    <w:semiHidden/>
    <w:unhideWhenUsed/>
    <w:pPr>
      <w:spacing w:after="40" w:line="240" w:lineRule="auto"/>
    </w:pPr>
    <w:rPr>
      <w:sz w:val="18"/>
    </w:rPr>
  </w:style>
  <w:style w:type="character" w:styleId="855" w:customStyle="1">
    <w:name w:val="Текст сноски Знак"/>
    <w:link w:val="854"/>
    <w:uiPriority w:val="99"/>
    <w:rPr>
      <w:sz w:val="18"/>
    </w:rPr>
  </w:style>
  <w:style w:type="character" w:styleId="856">
    <w:name w:val="footnote reference"/>
    <w:basedOn w:val="683"/>
    <w:uiPriority w:val="99"/>
    <w:unhideWhenUsed/>
    <w:rPr>
      <w:vertAlign w:val="superscript"/>
    </w:rPr>
  </w:style>
  <w:style w:type="paragraph" w:styleId="857">
    <w:name w:val="endnote text"/>
    <w:basedOn w:val="673"/>
    <w:link w:val="858"/>
    <w:uiPriority w:val="99"/>
    <w:semiHidden/>
    <w:unhideWhenUsed/>
    <w:pPr>
      <w:spacing w:after="0" w:line="240" w:lineRule="auto"/>
    </w:pPr>
    <w:rPr>
      <w:sz w:val="20"/>
    </w:rPr>
  </w:style>
  <w:style w:type="character" w:styleId="858" w:customStyle="1">
    <w:name w:val="Текст концевой сноски Знак"/>
    <w:link w:val="857"/>
    <w:uiPriority w:val="99"/>
    <w:rPr>
      <w:sz w:val="20"/>
    </w:rPr>
  </w:style>
  <w:style w:type="character" w:styleId="859">
    <w:name w:val="endnote reference"/>
    <w:basedOn w:val="683"/>
    <w:uiPriority w:val="99"/>
    <w:semiHidden/>
    <w:unhideWhenUsed/>
    <w:rPr>
      <w:vertAlign w:val="superscript"/>
    </w:rPr>
  </w:style>
  <w:style w:type="paragraph" w:styleId="860">
    <w:name w:val="toc 1"/>
    <w:basedOn w:val="673"/>
    <w:next w:val="673"/>
    <w:uiPriority w:val="39"/>
    <w:unhideWhenUsed/>
    <w:pPr>
      <w:spacing w:after="57"/>
    </w:pPr>
  </w:style>
  <w:style w:type="paragraph" w:styleId="861">
    <w:name w:val="toc 2"/>
    <w:basedOn w:val="673"/>
    <w:next w:val="673"/>
    <w:uiPriority w:val="39"/>
    <w:unhideWhenUsed/>
    <w:pPr>
      <w:ind w:left="283"/>
      <w:spacing w:after="57"/>
    </w:pPr>
  </w:style>
  <w:style w:type="paragraph" w:styleId="862">
    <w:name w:val="toc 3"/>
    <w:basedOn w:val="673"/>
    <w:next w:val="673"/>
    <w:uiPriority w:val="39"/>
    <w:unhideWhenUsed/>
    <w:pPr>
      <w:ind w:left="567"/>
      <w:spacing w:after="57"/>
    </w:pPr>
  </w:style>
  <w:style w:type="paragraph" w:styleId="863">
    <w:name w:val="toc 4"/>
    <w:basedOn w:val="673"/>
    <w:next w:val="673"/>
    <w:uiPriority w:val="39"/>
    <w:unhideWhenUsed/>
    <w:pPr>
      <w:ind w:left="850"/>
      <w:spacing w:after="57"/>
    </w:pPr>
  </w:style>
  <w:style w:type="paragraph" w:styleId="864">
    <w:name w:val="toc 5"/>
    <w:basedOn w:val="673"/>
    <w:next w:val="673"/>
    <w:uiPriority w:val="39"/>
    <w:unhideWhenUsed/>
    <w:pPr>
      <w:ind w:left="1134"/>
      <w:spacing w:after="57"/>
    </w:pPr>
  </w:style>
  <w:style w:type="paragraph" w:styleId="865">
    <w:name w:val="toc 6"/>
    <w:basedOn w:val="673"/>
    <w:next w:val="673"/>
    <w:uiPriority w:val="39"/>
    <w:unhideWhenUsed/>
    <w:pPr>
      <w:ind w:left="1417"/>
      <w:spacing w:after="57"/>
    </w:pPr>
  </w:style>
  <w:style w:type="paragraph" w:styleId="866">
    <w:name w:val="toc 7"/>
    <w:basedOn w:val="673"/>
    <w:next w:val="673"/>
    <w:uiPriority w:val="39"/>
    <w:unhideWhenUsed/>
    <w:pPr>
      <w:ind w:left="1701"/>
      <w:spacing w:after="57"/>
    </w:pPr>
  </w:style>
  <w:style w:type="paragraph" w:styleId="867">
    <w:name w:val="toc 8"/>
    <w:basedOn w:val="673"/>
    <w:next w:val="673"/>
    <w:uiPriority w:val="39"/>
    <w:unhideWhenUsed/>
    <w:pPr>
      <w:ind w:left="1984"/>
      <w:spacing w:after="57"/>
    </w:pPr>
  </w:style>
  <w:style w:type="paragraph" w:styleId="868">
    <w:name w:val="toc 9"/>
    <w:basedOn w:val="673"/>
    <w:next w:val="673"/>
    <w:uiPriority w:val="39"/>
    <w:unhideWhenUsed/>
    <w:pPr>
      <w:ind w:left="2268"/>
      <w:spacing w:after="57"/>
    </w:pPr>
  </w:style>
  <w:style w:type="paragraph" w:styleId="869">
    <w:name w:val="TOC Heading"/>
    <w:uiPriority w:val="39"/>
    <w:unhideWhenUsed/>
  </w:style>
  <w:style w:type="paragraph" w:styleId="870">
    <w:name w:val="table of figures"/>
    <w:basedOn w:val="673"/>
    <w:next w:val="673"/>
    <w:uiPriority w:val="99"/>
    <w:unhideWhenUsed/>
    <w:pPr>
      <w:spacing w:after="0"/>
    </w:pPr>
  </w:style>
  <w:style w:type="paragraph" w:styleId="871" w:customStyle="1">
    <w:name w:val="Заголовок 11"/>
    <w:basedOn w:val="673"/>
    <w:next w:val="673"/>
    <w:link w:val="880"/>
    <w:uiPriority w:val="9"/>
    <w:qFormat/>
    <w:pPr>
      <w:keepLines/>
      <w:keepNext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872" w:customStyle="1">
    <w:name w:val="Заголовок 21"/>
    <w:basedOn w:val="673"/>
    <w:next w:val="673"/>
    <w:link w:val="881"/>
    <w:uiPriority w:val="9"/>
    <w:semiHidden/>
    <w:unhideWhenUsed/>
    <w:qFormat/>
    <w:pPr>
      <w:keepLines/>
      <w:keepNext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873" w:customStyle="1">
    <w:name w:val="Заголовок 31"/>
    <w:basedOn w:val="673"/>
    <w:next w:val="673"/>
    <w:link w:val="882"/>
    <w:uiPriority w:val="9"/>
    <w:semiHidden/>
    <w:unhideWhenUsed/>
    <w:qFormat/>
    <w:pPr>
      <w:keepLines/>
      <w:keepNext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874" w:customStyle="1">
    <w:name w:val="Заголовок 41"/>
    <w:basedOn w:val="673"/>
    <w:next w:val="673"/>
    <w:link w:val="883"/>
    <w:uiPriority w:val="9"/>
    <w:semiHidden/>
    <w:unhideWhenUsed/>
    <w:qFormat/>
    <w:pPr>
      <w:keepLines/>
      <w:keepNext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875" w:customStyle="1">
    <w:name w:val="Заголовок 51"/>
    <w:basedOn w:val="673"/>
    <w:next w:val="673"/>
    <w:link w:val="884"/>
    <w:uiPriority w:val="9"/>
    <w:semiHidden/>
    <w:unhideWhenUsed/>
    <w:qFormat/>
    <w:pPr>
      <w:keepLines/>
      <w:keepNext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876" w:customStyle="1">
    <w:name w:val="Заголовок 61"/>
    <w:basedOn w:val="673"/>
    <w:next w:val="673"/>
    <w:link w:val="885"/>
    <w:uiPriority w:val="9"/>
    <w:semiHidden/>
    <w:unhideWhenUsed/>
    <w:qFormat/>
    <w:pPr>
      <w:keepLines/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77" w:customStyle="1">
    <w:name w:val="Заголовок 71"/>
    <w:basedOn w:val="673"/>
    <w:next w:val="673"/>
    <w:link w:val="886"/>
    <w:uiPriority w:val="9"/>
    <w:semiHidden/>
    <w:unhideWhenUsed/>
    <w:qFormat/>
    <w:pPr>
      <w:keepLines/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78" w:customStyle="1">
    <w:name w:val="Заголовок 81"/>
    <w:basedOn w:val="673"/>
    <w:next w:val="673"/>
    <w:link w:val="887"/>
    <w:uiPriority w:val="9"/>
    <w:semiHidden/>
    <w:unhideWhenUsed/>
    <w:qFormat/>
    <w:pPr>
      <w:keepLines/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79" w:customStyle="1">
    <w:name w:val="Заголовок 91"/>
    <w:basedOn w:val="673"/>
    <w:next w:val="673"/>
    <w:link w:val="888"/>
    <w:uiPriority w:val="9"/>
    <w:semiHidden/>
    <w:unhideWhenUsed/>
    <w:qFormat/>
    <w:pPr>
      <w:keepLines/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880" w:customStyle="1">
    <w:name w:val="Заголовок 1 Знак"/>
    <w:basedOn w:val="683"/>
    <w:link w:val="87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881" w:customStyle="1">
    <w:name w:val="Заголовок 2 Знак"/>
    <w:basedOn w:val="683"/>
    <w:link w:val="872"/>
    <w:uiPriority w:val="9"/>
    <w:semiHidden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882" w:customStyle="1">
    <w:name w:val="Заголовок 3 Знак"/>
    <w:basedOn w:val="683"/>
    <w:link w:val="87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styleId="883" w:customStyle="1">
    <w:name w:val="Заголовок 4 Знак"/>
    <w:basedOn w:val="683"/>
    <w:link w:val="87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styleId="884" w:customStyle="1">
    <w:name w:val="Заголовок 5 Знак"/>
    <w:basedOn w:val="683"/>
    <w:link w:val="875"/>
    <w:uiPriority w:val="9"/>
    <w:semiHidden/>
    <w:rPr>
      <w:rFonts w:eastAsiaTheme="majorEastAsia" w:cstheme="majorBidi"/>
      <w:color w:val="0f4761" w:themeColor="accent1" w:themeShade="BF"/>
    </w:rPr>
  </w:style>
  <w:style w:type="character" w:styleId="885" w:customStyle="1">
    <w:name w:val="Заголовок 6 Знак"/>
    <w:basedOn w:val="683"/>
    <w:link w:val="87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styleId="886" w:customStyle="1">
    <w:name w:val="Заголовок 7 Знак"/>
    <w:basedOn w:val="683"/>
    <w:link w:val="877"/>
    <w:uiPriority w:val="9"/>
    <w:semiHidden/>
    <w:rPr>
      <w:rFonts w:eastAsiaTheme="majorEastAsia" w:cstheme="majorBidi"/>
      <w:color w:val="595959" w:themeColor="text1" w:themeTint="A6"/>
    </w:rPr>
  </w:style>
  <w:style w:type="character" w:styleId="887" w:customStyle="1">
    <w:name w:val="Заголовок 8 Знак"/>
    <w:basedOn w:val="683"/>
    <w:link w:val="878"/>
    <w:uiPriority w:val="9"/>
    <w:semiHidden/>
    <w:rPr>
      <w:rFonts w:eastAsiaTheme="majorEastAsia" w:cstheme="majorBidi"/>
      <w:i/>
      <w:iCs/>
      <w:color w:val="272727" w:themeColor="text1" w:themeTint="D8"/>
    </w:rPr>
  </w:style>
  <w:style w:type="character" w:styleId="888" w:customStyle="1">
    <w:name w:val="Заголовок 9 Знак"/>
    <w:basedOn w:val="683"/>
    <w:link w:val="879"/>
    <w:uiPriority w:val="9"/>
    <w:semiHidden/>
    <w:rPr>
      <w:rFonts w:eastAsiaTheme="majorEastAsia" w:cstheme="majorBidi"/>
      <w:color w:val="272727" w:themeColor="text1" w:themeTint="D8"/>
    </w:rPr>
  </w:style>
  <w:style w:type="paragraph" w:styleId="889">
    <w:name w:val="Title"/>
    <w:basedOn w:val="673"/>
    <w:next w:val="673"/>
    <w:link w:val="890"/>
    <w:uiPriority w:val="10"/>
    <w:qFormat/>
    <w:pPr>
      <w:contextualSpacing/>
      <w:spacing w:after="80" w:line="240" w:lineRule="auto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90" w:customStyle="1">
    <w:name w:val="Заголовок Знак"/>
    <w:basedOn w:val="683"/>
    <w:link w:val="889"/>
    <w:uiPriority w:val="10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91">
    <w:name w:val="Subtitle"/>
    <w:basedOn w:val="673"/>
    <w:next w:val="673"/>
    <w:link w:val="892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92" w:customStyle="1">
    <w:name w:val="Подзаголовок Знак"/>
    <w:basedOn w:val="683"/>
    <w:link w:val="891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93">
    <w:name w:val="Quote"/>
    <w:basedOn w:val="673"/>
    <w:next w:val="673"/>
    <w:link w:val="894"/>
    <w:uiPriority w:val="29"/>
    <w:qFormat/>
    <w:pPr>
      <w:jc w:val="center"/>
      <w:spacing w:before="160"/>
    </w:pPr>
    <w:rPr>
      <w:i/>
      <w:iCs/>
      <w:color w:val="404040" w:themeColor="text1" w:themeTint="BF"/>
    </w:rPr>
  </w:style>
  <w:style w:type="character" w:styleId="894" w:customStyle="1">
    <w:name w:val="Цитата 2 Знак"/>
    <w:basedOn w:val="683"/>
    <w:link w:val="893"/>
    <w:uiPriority w:val="29"/>
    <w:rPr>
      <w:i/>
      <w:iCs/>
      <w:color w:val="404040" w:themeColor="text1" w:themeTint="BF"/>
    </w:rPr>
  </w:style>
  <w:style w:type="paragraph" w:styleId="895">
    <w:name w:val="List Paragraph"/>
    <w:basedOn w:val="673"/>
    <w:uiPriority w:val="34"/>
    <w:qFormat/>
    <w:pPr>
      <w:contextualSpacing/>
      <w:ind w:left="720"/>
    </w:pPr>
  </w:style>
  <w:style w:type="character" w:styleId="896">
    <w:name w:val="Intense Emphasis"/>
    <w:basedOn w:val="683"/>
    <w:uiPriority w:val="21"/>
    <w:qFormat/>
    <w:rPr>
      <w:i/>
      <w:iCs/>
      <w:color w:val="0f4761" w:themeColor="accent1" w:themeShade="BF"/>
    </w:rPr>
  </w:style>
  <w:style w:type="paragraph" w:styleId="897">
    <w:name w:val="Intense Quote"/>
    <w:basedOn w:val="673"/>
    <w:next w:val="673"/>
    <w:link w:val="898"/>
    <w:uiPriority w:val="30"/>
    <w:qFormat/>
    <w:pPr>
      <w:ind w:left="864" w:right="864"/>
      <w:jc w:val="center"/>
      <w:spacing w:before="360" w:after="360"/>
      <w:pBdr>
        <w:top w:val="single" w:color="0F4761" w:themeColor="accent1" w:themeShade="BF" w:sz="4" w:space="10"/>
        <w:bottom w:val="single" w:color="0F4761" w:themeColor="accent1" w:themeShade="BF" w:sz="4" w:space="10"/>
      </w:pBdr>
    </w:pPr>
    <w:rPr>
      <w:i/>
      <w:iCs/>
      <w:color w:val="0f4761" w:themeColor="accent1" w:themeShade="BF"/>
    </w:rPr>
  </w:style>
  <w:style w:type="character" w:styleId="898" w:customStyle="1">
    <w:name w:val="Выделенная цитата Знак"/>
    <w:basedOn w:val="683"/>
    <w:link w:val="897"/>
    <w:uiPriority w:val="30"/>
    <w:rPr>
      <w:i/>
      <w:iCs/>
      <w:color w:val="0f4761" w:themeColor="accent1" w:themeShade="BF"/>
    </w:rPr>
  </w:style>
  <w:style w:type="character" w:styleId="899">
    <w:name w:val="Intense Reference"/>
    <w:basedOn w:val="683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900">
    <w:name w:val="Hyperlink"/>
    <w:basedOn w:val="683"/>
    <w:uiPriority w:val="99"/>
    <w:unhideWhenUsed/>
    <w:rPr>
      <w:color w:val="467886" w:themeColor="hyperlink"/>
      <w:u w:val="single"/>
    </w:rPr>
  </w:style>
  <w:style w:type="character" w:styleId="901" w:customStyle="1">
    <w:name w:val="Неразрешенное упоминание1"/>
    <w:basedOn w:val="683"/>
    <w:uiPriority w:val="99"/>
    <w:semiHidden/>
    <w:unhideWhenUsed/>
    <w:rPr>
      <w:color w:val="605e5c"/>
      <w:shd w:val="clear" w:color="auto" w:fill="e1dfdd"/>
    </w:rPr>
  </w:style>
  <w:style w:type="paragraph" w:styleId="902">
    <w:name w:val="Balloon Text"/>
    <w:basedOn w:val="673"/>
    <w:link w:val="90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basedOn w:val="683"/>
    <w:link w:val="902"/>
    <w:uiPriority w:val="99"/>
    <w:semiHidden/>
    <w:rPr>
      <w:rFonts w:ascii="Segoe UI" w:hAnsi="Segoe UI" w:cs="Segoe UI"/>
      <w:sz w:val="18"/>
      <w:szCs w:val="18"/>
    </w:rPr>
  </w:style>
  <w:style w:type="character" w:styleId="904">
    <w:name w:val="annotation reference"/>
    <w:basedOn w:val="683"/>
    <w:uiPriority w:val="99"/>
    <w:semiHidden/>
    <w:unhideWhenUsed/>
    <w:rPr>
      <w:sz w:val="16"/>
      <w:szCs w:val="16"/>
    </w:rPr>
  </w:style>
  <w:style w:type="paragraph" w:styleId="905">
    <w:name w:val="annotation text"/>
    <w:basedOn w:val="673"/>
    <w:link w:val="906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06" w:customStyle="1">
    <w:name w:val="Текст примечания Знак"/>
    <w:basedOn w:val="683"/>
    <w:link w:val="905"/>
    <w:uiPriority w:val="99"/>
    <w:semiHidden/>
    <w:rPr>
      <w:sz w:val="20"/>
      <w:szCs w:val="20"/>
    </w:rPr>
  </w:style>
  <w:style w:type="paragraph" w:styleId="907">
    <w:name w:val="annotation subject"/>
    <w:basedOn w:val="905"/>
    <w:next w:val="905"/>
    <w:link w:val="908"/>
    <w:uiPriority w:val="99"/>
    <w:semiHidden/>
    <w:unhideWhenUsed/>
    <w:rPr>
      <w:b/>
      <w:bCs/>
    </w:rPr>
  </w:style>
  <w:style w:type="character" w:styleId="908" w:customStyle="1">
    <w:name w:val="Тема примечания Знак"/>
    <w:basedOn w:val="906"/>
    <w:link w:val="907"/>
    <w:uiPriority w:val="99"/>
    <w:semiHidden/>
    <w:rPr>
      <w:b/>
      <w:bCs/>
      <w:sz w:val="20"/>
      <w:szCs w:val="20"/>
    </w:rPr>
  </w:style>
  <w:style w:type="paragraph" w:styleId="909">
    <w:name w:val="Revision"/>
    <w:hidden/>
    <w:uiPriority w:val="99"/>
    <w:semiHidden/>
    <w:pPr>
      <w:spacing w:after="0" w:line="240" w:lineRule="auto"/>
    </w:pPr>
  </w:style>
  <w:style w:type="character" w:styleId="910">
    <w:name w:val="Unresolved Mention"/>
    <w:basedOn w:val="683"/>
    <w:uiPriority w:val="99"/>
    <w:semiHidden/>
    <w:unhideWhenUsed/>
    <w:rPr>
      <w:color w:val="605e5c"/>
      <w:shd w:val="clear" w:color="auto" w:fill="e1dfdd"/>
    </w:rPr>
  </w:style>
  <w:style w:type="paragraph" w:styleId="911">
    <w:name w:val="Header"/>
    <w:basedOn w:val="673"/>
    <w:link w:val="912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2" w:customStyle="1">
    <w:name w:val="Верхний колонтитул Знак"/>
    <w:basedOn w:val="683"/>
    <w:link w:val="911"/>
    <w:uiPriority w:val="99"/>
  </w:style>
  <w:style w:type="paragraph" w:styleId="913">
    <w:name w:val="Footer"/>
    <w:basedOn w:val="673"/>
    <w:link w:val="914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914" w:customStyle="1">
    <w:name w:val="Нижний колонтитул Знак"/>
    <w:basedOn w:val="683"/>
    <w:link w:val="913"/>
    <w:uiPriority w:val="99"/>
  </w:style>
  <w:style w:type="paragraph" w:styleId="915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916" w:customStyle="1">
    <w:name w:val="Основной шрифт абзаца1"/>
    <w:qFormat/>
  </w:style>
  <w:style w:type="paragraph" w:styleId="917" w:customStyle="1">
    <w:name w:val="formattext"/>
    <w:basedOn w:val="673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mailto:nkaz@rusal.com" TargetMode="External"/><Relationship Id="rId10" Type="http://schemas.openxmlformats.org/officeDocument/2006/relationships/hyperlink" Target="mailto:sibvami@rusal.com" TargetMode="External"/><Relationship Id="rId11" Type="http://schemas.openxmlformats.org/officeDocument/2006/relationships/hyperlink" Target="http://kea@ako.ru" TargetMode="External"/><Relationship Id="rId12" Type="http://schemas.openxmlformats.org/officeDocument/2006/relationships/hyperlink" Target="mailto:Andrey.Smondarenko@rusal.com" TargetMode="External"/><Relationship Id="rId13" Type="http://schemas.openxmlformats.org/officeDocument/2006/relationships/hyperlink" Target="mailto:Anna.Mernykh@rusal.com" TargetMode="External"/><Relationship Id="rId14" Type="http://schemas.openxmlformats.org/officeDocument/2006/relationships/hyperlink" Target="mailto:rev@ako.ru" TargetMode="External"/><Relationship Id="rId15" Type="http://schemas.openxmlformats.org/officeDocument/2006/relationships/hyperlink" Target="https://rusal.ru/sustainability/environmental-protection/slushaniya/" TargetMode="External"/><Relationship Id="rId16" Type="http://schemas.openxmlformats.org/officeDocument/2006/relationships/hyperlink" Target="mailto:opros@kpoos.gov.spb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Arial"/>
        <a:cs typeface="Arial"/>
      </a:majorFont>
      <a:minorFont>
        <a:latin typeface="Aptos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Р7-Офис/7.4.0.351</Application>
  <Company>Microsoft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chebotareva</dc:creator>
  <cp:revision>14</cp:revision>
  <dcterms:created xsi:type="dcterms:W3CDTF">2026-04-22T10:31:00Z</dcterms:created>
  <dcterms:modified xsi:type="dcterms:W3CDTF">2026-04-30T02:47:36Z</dcterms:modified>
</cp:coreProperties>
</file>