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0" w:right="-879" w:firstLine="0"/>
        <w:jc w:val="center"/>
        <w:spacing w:before="0" w:after="0" w:line="240" w:lineRule="auto"/>
        <w:tabs>
          <w:tab w:val="clear" w:pos="708" w:leader="none"/>
          <w:tab w:val="left" w:pos="4820" w:leader="none"/>
        </w:tabs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  <w:t xml:space="preserve">РЕЕСТР объектов размещения отходов производства и потребления Кемеровской области – Кузбасса</w:t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</w:p>
    <w:p>
      <w:pPr>
        <w:pStyle w:val="835"/>
        <w:ind w:left="0" w:right="-879" w:firstLine="0"/>
        <w:jc w:val="center"/>
        <w:spacing w:before="0" w:after="0" w:line="240" w:lineRule="auto"/>
        <w:tabs>
          <w:tab w:val="clear" w:pos="708" w:leader="none"/>
          <w:tab w:val="left" w:pos="4820" w:leader="none"/>
        </w:tabs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  <w:t xml:space="preserve">по состоянию на 01.07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  <w:t xml:space="preserve">.2026</w:t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</w:p>
    <w:p>
      <w:pPr>
        <w:pStyle w:val="835"/>
        <w:spacing w:before="0" w:after="0" w:line="240" w:lineRule="auto"/>
        <w:tabs>
          <w:tab w:val="clear" w:pos="708" w:leader="none"/>
          <w:tab w:val="left" w:pos="4820" w:leader="none"/>
          <w:tab w:val="center" w:pos="7285" w:leader="none"/>
          <w:tab w:val="left" w:pos="10440" w:leader="none"/>
        </w:tabs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  <w:tab/>
        <w:tab/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</w:p>
    <w:tbl>
      <w:tblPr>
        <w:tblW w:w="15050" w:type="dxa"/>
        <w:tblInd w:w="-2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9"/>
        <w:gridCol w:w="1451"/>
        <w:gridCol w:w="3085"/>
        <w:gridCol w:w="3719"/>
        <w:gridCol w:w="1134"/>
        <w:gridCol w:w="18"/>
        <w:gridCol w:w="1857"/>
        <w:gridCol w:w="1795"/>
        <w:gridCol w:w="1472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п/п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Наименование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Наименование объекта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-142" w:right="-10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Площадь,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ind w:left="-142" w:right="-10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Вместимость, 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Накоплено, 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Мощность, т/год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Гурьевский МО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7450001007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Гурьевский филиал ПАО «Челябинский металлургический комбинат»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Шлаковый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42-00062-Х-00479-010814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1,8124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207 398,0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102 927,943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4204003399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«Салаирский химкомбинат»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42-00189-Х-00592-250914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56 576 000,0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077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571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4204003399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«Салаирский химкомбинат»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Хвостохранилище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«Салагаевский лог»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42-00191-Х-00592-250914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119,1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58 560 000,0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32 265 276,145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4204003399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«Салаирский химкомбинат»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Каменушинского месторождения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42-00190-Х-00592-250914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119 504 550,0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60 542 858,0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«Бачатский угольный разрез»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42-00055-З-00479-010814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1 599 667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«Бачатский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Западный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42-00079-Х-00592-250914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296,4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814 387 053,0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766 995 842,0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«Бачатский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35 200,0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«Бачатский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золошлаковый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42-00082-З-00592-250914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59 601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6623000680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«ЕВРАЗРУДА» ПАО «ЕВРАЗ»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вскрышных пород Малосалаирского карьера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42-00183-Х-00592-250914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104 000 000,0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62 886 064,0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42-00245-Х-00592-250914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337,5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406 563 750,0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211 507 358,9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42-00246-Х-00592-250914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503 749 500,0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375 347 516,6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42-00247-Х-00592-250914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162 240,0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42-00248-Х-00592-250914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29 006,25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42-00417-Х-00006-090118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145 639 000,0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91 958 991,7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участка ОГР «Июньский»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42-00445-Х-00565-291218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251 400,0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42-00413-Х-00550-171117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555,27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1 040 934 600,0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343 473 611,1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Илоотстойник участка открытых горных пород «Июньский»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42-00453-Х-00210-080519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3 299 220,0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1 729 909,8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42-00538-Х-00337-260624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12,3969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1 350 756,0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1 181 397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42-00537-Х-00337-260624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5,7842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210 672,0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182 406,0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№1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42-00539-Х-00337-260624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3,9582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302 400,0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302399,4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№2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42-00540-Х-00337-260624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3,1072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427 010,0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157 094,0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Кемеровский ГО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 отвал Владимирский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42-00564-Х-00584-250925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  <w:t xml:space="preserve">56,57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  <w:t xml:space="preserve">45 739 200,0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4250005979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Угольная компания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«Северный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участка открытых горных работ</w:t>
              <w:br/>
              <w:t xml:space="preserve">Берёзово-Бирюлинского каменноугольного месторождения открытым способом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42-00546-Х-00371-170724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  <w:t xml:space="preserve">49,2227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  <w:t xml:space="preserve">16 640 000,0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4250005979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Угольная компания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«Северный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участка открытых горных работ Берёзово-Бирюлинского каменноугольного месторождения открытым способом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42-00547-Х-00371-170724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134,1935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99 840 000,0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4205000908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КАО «Азот»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Резервная карта шламонакопителя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42-00023-Х-00479-010814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2,828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140 960,0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1 057,77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4205243185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«Ново-Кемеровская ТЭЦ» СГК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Золошлакоотвал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42-00053-Х-00479-010814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97,461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8 650 000,0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6 697 332,5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4209001765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«Кемеровский каменный карьер»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42-00184-Х-00592-250914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4 026 000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4 026 000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4205243192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Кемеровская ГРЭС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«Кемеровская генерация»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СГК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Золошлакотвал Кемеровской ГРЭС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42-00195-Х-00592-250914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104,5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15 913 123,0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10 655 451,55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161 608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4205243192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Кемеровская ТЭЦ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«Кемеровская генерация»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Кемеровская ТЭЦ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Золоотвал № 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42-00197-Х-00592-250914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4 106 660,0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3 946 002,312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68986,652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4205007950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«ХИМПРОМ»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Шламонакопитель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42-00201-Х-00592-250914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13,8211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1 032 000,0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738 903,409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4205233532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«ГорноДобывающая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42-00392-Х-00705-021116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231 502,8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195 239,0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Кемеровский МО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42-00277-Х-00692-311014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602,73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ind w:left="0" w:right="-112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742 779 086,813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ind w:left="0" w:right="-74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614 352 832,99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участка № 1 (размещение выше дневной поверхности)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42-00139-Х-00692-311014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203 520 000,0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47 899 513,204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5 376 000,0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автоотвал участка  № 3 (размещение выше дневной поверхности)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42-00138-Х-00692-311014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149,4594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229 481 190,0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150 890 990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20 588 400,0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Северо-восточный автоотвал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42-00056-З-00479-010814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33 101 000,0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17 582 000,0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Северо-западный автоотвал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42-00057-З-00479-010814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10 045 000,0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9 224 000,0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Западный автоотвал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42-00058-З-00479-010814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141 726 000,0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93 223 460,0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на гидроотвале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42-00072-Х-00592-250914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373 428 600,0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184 264 872,2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26 161 200,0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Гидроотвал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42-00073-Х-00592-250914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225 861 000,0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74 640 000,0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42-00074-Х-00592-250914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292 388 400,0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199 654 300,0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9 392 800,0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Пихтовский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42-00075-Х-00592-250914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317 336 664,0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300 189 094,0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Южный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42-00076-Х-00592-250914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174,2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468 880 200,0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366 349 560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9 840 000,0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Северный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42-00077-Х-00592-250914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718,65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1 691 920 057,0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785 640 454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Гидроотвал в выработанном пространстве участка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42-00335-Х-01028-181215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84,11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5 714 305,0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765 769,0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Пруд-отстойник очистных сооружений карьерных вод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42-00336-Х-01028-181215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2,8014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60 652,7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408,38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Пруд-отстойник очистных сооружений карьерных вод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42-00337-Х-01028-181215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581 570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Пруд-отстойник очистных сооружений карьерных вод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42-00338-Х-01028-181215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6,293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4 737,4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86,34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Пруд-отстойник очистных сооружений карьерных вод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42-00339-Х-01028-181215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13 480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32,269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Илонакопитель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42-00340-Х-01028-181215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«Кедровский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Шламовый отстойник (3 карты)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42-00342-Х-01028-181215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933 600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4234005989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«Карьер Мозжухинский»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42-00185-Х-00592-250914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6 871 650,0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6 471 795,0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274 500,0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4234005989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«Карьер Мозжухинский»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42-00476-Х-01483-021120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3 568 500,0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2 163 589,0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3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4203001617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«Центральное»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Гидроотвал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42-00212-З-00592-250914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4 778 000,0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2 801 644,31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4203001617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«Центральное»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42-00213-З-00592-250914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45 674 875,0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37 633 103,43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4250012983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«Карьер «Известковый»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42-00219-Х-00592-250914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62 253,0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4250012983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«Карьер «Известковый»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42,89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4250005979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«Северный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ш. Первомайская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42-00242-Х-00592-250914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4,56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880 000,0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869 028,0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4250005979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«Северный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ш. Первомайская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Породный отвал шахты «Первомайская»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42-00500-З-00909-201221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11,0737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3 527 691,0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245 400,839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«Чесноковский»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42-00036-Х-00479-010814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195,2815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212 813 800,0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128 667 068,204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5378300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«Максимовский»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42-00035-Х-00479-010814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249,9765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375 325 200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16418241,26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9248636,36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42-00287-Х-00758-281114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390,4264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1763351000,0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0" w:right="-74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204 927 805,29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25 465 100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промышленных стоков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42-00039-Х-00479-010814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Восточный внешний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42-00479-Х-00018-250121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170,6876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242 448 000,0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42-00478-Х-00018-250121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345,0100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475 861 663,0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1422000,0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27991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862,5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42-00523-Х-00487-261023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79,5713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55 715 400,0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458167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  <w:t xml:space="preserve">Внутренний отвал № 1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  <w:t xml:space="preserve">42-00531-Х-00566-071223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  <w:t xml:space="preserve">512,2136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348 269 000,0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  <w:t xml:space="preserve">23 155 135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  <w:t xml:space="preserve">16747500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  <w:t xml:space="preserve">Внутренний отвал № 3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  <w:t xml:space="preserve">42-00532-Х-00566-071223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  <w:t xml:space="preserve">142,9731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123 034 600,0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  <w:t xml:space="preserve">18 233 783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  <w:lang w:eastAsia="ru-RU"/>
              </w:rPr>
              <w:t xml:space="preserve">16747500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4205295747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«ЭКОПРОМ»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промышленных и коммунальных отходов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классов опасности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42-00465-З-00376-070420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35,0048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6 306 370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1 578,567,0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310 000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Юргинский ГО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4230020425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«Юргинский машиностроительный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42-00205-Х-00592-250914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2 520 000,0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2 193 122,49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4230020425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«Юргинский машиностроительный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Накопитель жидких промышленных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42-00204-Х-00592-250914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12 750,0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4 727,21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4230020425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«Юргинский машиностроительный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Шлаковый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42-00203-Х-00592-250914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2 500 000,0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1 062 243,3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4230032300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«ЭкоБетон»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 в г. Юрга Кемеровской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42-00210-З-00592-250914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323 680,0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156 905,52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19 040,0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Таштагольский МО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4228010684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«Южно-Кузбасская энергетическая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Золошлаковый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42-00301-З-00870-311214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1 537 200,0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426 011,628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6623000680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«ЕВРАЗРУДА» ПАО «ЕВРАЗ»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отходов ДОФ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42-00367-Х-00321-080616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17,65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12 057 500,0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5 670 886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Междуреченский МО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4214017337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Распадский»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42-00144-Х-00592-250914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230 545 954,0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230 545 954,0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4214017337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Распадский»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смешанных стоков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42-00560-Х-00525-021024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324 000,0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4 859,215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4214017337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Распадский»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42-00272-Х-00692-311014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594,7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832 962 700,0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ind w:left="-47" w:right="-42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258 166 021,6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4214017337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Распадский»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42-00271-Х-00692-311014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72,1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107 938 201,0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014 763,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обогащению и переработке угля ЦОФ «Кузбасская»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сухой породы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42-00001-Х-00479-010814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23 694 600,0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18 773 787,57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обогащению и переработке угля ЦОФ «Кузбасская»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Гидроотвал отходов флотации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42-00002-Х-00479-010814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3 200 000,0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879 739,31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 </w:t>
              <w:br/>
              <w:t xml:space="preserve">уч. «Распадский»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42-00003-Х-00479-010814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131 200,0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12 422,5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смешанных вод </w:t>
              <w:br/>
              <w:t xml:space="preserve">уч. «Распадский»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42-00004-Х-00479-010814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7 680,0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129,592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</w:t>
              <w:br/>
              <w:t xml:space="preserve">уч.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42-00005-Х-00479-010814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295 200,0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4 345,543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</w:t>
              <w:br/>
              <w:t xml:space="preserve">уч.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42-00006-Х-00479-010814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108 000,0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18 127,933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Породный отвал Внешний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42-00304-З-00870-311214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46 260 000,0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29 858 260,0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«Восточный»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42-00309-Х-00377-300415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22 102 000,0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19 062 597,21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Южный Кузбасс»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42-00310-Х-00377-300415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151,78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250 766 903,0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59 497 706,96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II-2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42-00120-Х-00592-250914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3 855 000,0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3 076 000,0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I-3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42-00121-Х-00592-250914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22 200 000,0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22 152 000,0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III-3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42-00122-Х-00592-250914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785 091 000,0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67 491 000,0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III-5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42-00123-Х-00592-250914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5 900 000,0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5 894 000,0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III-6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42-00124-Х-00592-250914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2 269 500,0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1 060 000,0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«2-1»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42-00125-Х-00592-250914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96,08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103 060 341,0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94 579 341,0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</w:t>
              <w:br/>
              <w:t xml:space="preserve">на участке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42-00129-Х-00592-250914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3 441,469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</w:t>
              <w:br/>
              <w:t xml:space="preserve">на участке №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42-00130-Х-00592-250914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30 720,0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253,343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обогащению и переработке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ГОФ «Томусинская»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шламовых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42-00132-Х-00592-250914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2 578 330,0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645 676,024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«Томусинский»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Восточный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42-00140-Х-00592-250914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450 000,0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3091,312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«Томусинский»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Западный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42-00141-Х-00592-250914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1 960,326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«Томусинский»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Восточный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42-00142-Х-00592-250914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объект не эксплуатируется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309 400 000,0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309 400 000,0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«Томусинский»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Кийзакский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42-00143-Х-00592-250914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объект не эксплуатируется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495 300 000,0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468 000 000,0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Отвал «Внутренний 5»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42-00494-Х-00907-201221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326,7969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402 077 720,0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161 845 112,0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Отвал «Внутренний 4»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42-00495-Х-00907-201221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97,4621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246 563 680,0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209 322 080,0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«Внутренний 3»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42-00496-Х-00907-201221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87,3247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99 363 220,0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45 018 820,0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«Внутренний 2-5»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42-00497-Х-00907-201221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355 748 360,0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152 994 160,0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«Внутренний 2-3»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42-00498-Х-00907-201221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99,435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90 012 340,0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37 438 940,0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ПАО «Южный Кузбасс» - Управление по открытой добыче угля  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«Внешний 2-5»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42-00499-Х-00907-201221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30,74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34 155 000,0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Блока 1 (выше уровня дневной поверхности)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42-00541-Х-00337-260624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81 854 500,0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Восточный (выше уровня дневной поверхности)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42-00542-Х-00337-260624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31 868 000,0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«Ольжерасский»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поверхностного стока №1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42-00543-Х-00337-260624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2,73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1875,2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4214021365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Южная»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«Малокийзакский – Новоулусинский»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42-00174-Х-00592-250914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499,12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1 080 802 295,0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324 662 212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4214018690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«ОФ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«Распадская»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для захоронения твёрдых отходов АО «ОФ «Распадская»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42-00019-З-00479-010814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66,64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44 850 897,41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33 381 408,9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4214002316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«Распадская»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Золошламонакопитель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42-00179-Х-00592-250914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15 732,0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14,765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4214002316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«Распадская»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для захоронения твердых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42-00180-З-00592-250914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45,93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8 467 328,93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4 728 676,989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4214002316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«Распадская»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ОС шахтных вод 42-00181-Х-00592-250914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1 036 800,0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7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4234017337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Распадский»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42-00425-З-00198-130618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530 448 000,0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ind w:left="-47" w:right="-42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301 247 040,689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4234017337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Распадский»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«Глуховский»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42-00426-З-00198-130618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151 545 190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87 917 583,04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4214019140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«Распадская-Коксовая»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«Разрез Коксовый»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АО «Распадская-Коксовая»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42-00428-Х-00294-020818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423,212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688 458 212,0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365 290 412,0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Березовский ГО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№ 1 участок «Центральный разреза «Щегловский»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2 730 000,0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2 406 030,0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2    р-з «Щегловский» уч. Восточный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4 200 000,0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№ 1 «Северный» разреза «Глушинский»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73,45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14 700 000,0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5 681 000,0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757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675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№ 2-3 «Восточный» разреза «Глушинский»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129,14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57 960 000,0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17 672 800,0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862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,5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№ 4 «Юго-Восточный» разреза «Глушинский»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74,18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8 610 000,0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2 856 000,0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№ 5 «Западный» разреза «Глушинский»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42-00160-Х-00592-250914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338,77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130 137 000,0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12 265 800,0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№ 1 «Северный» разреза «Латышевский»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42-00161-Х-00592-250914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79,35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24 570 000,0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14 070 000,0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№ 2 «Юго-Западный» разреза «Латышевский»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42-00162-Х-00592-250914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176,72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74 130 000,0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36 960 000,0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№ 1       р-з «Глушинский»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42-00164-Х-00592-250914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25,63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21 750,0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534,169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№ 2    р-з «Глушинский»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42-00165-Х-00592-250914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17 400,0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86,086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411003512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«Ровер»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№ 1    р-з «Щегловский»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42-00163-Х-00592-250914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2 900,0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63,215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42-00351-Х-00168-070416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42-00353-Х-00168-070416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42-00278-Х-00692-311014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73 800,0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1591,1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Временный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42-00354-Х-00168-070416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4203006012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«Барзасский карьер»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42-00188-Х-00592-250914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14 920 000,0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1 350 447,015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4203006012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«Барзасский карьер»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42-00187-Х-00592-250914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4250005979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«Северный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ОС шахтных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42-00243-Х-00592-250914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10 021,705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4250005979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«Северный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отходов обогащения и вмещающей породы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42-00244-Х-00592-250914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39,02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25 500 000,0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16 015 854,163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(северная и южная части)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42-00411-Х-00550-17112017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11 312 300,0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051 205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поверхностного стока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42-00412-Х-00550-17112017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65 640,0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931,4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42-00442-Х-00497-301118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62,1128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51 946 000,0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23 464 117,06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94600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42-00443-Х-00497-301118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143,9050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197 321 800,0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5112000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42-00444-Х-00497-301118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13,2056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5 687 000,0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5687000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4203001913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«Черниговец»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пород углеобогащения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42-00528-Х-00487-261023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150,07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57142700,0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528623,695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4 237 200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карьерных и поверхностных сточных вод участка «Гусинский – 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42-00449-Х-00039-140219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38 908,165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1 571,6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участка «Гусинский-Южный»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42-00448-Х-00039-140219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460,87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1 346 808 298,0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396 873 470,2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Восточный участка «Щербиновский»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42-00508-Х-00599-291222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145,5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188 048 342,67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501 354,8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4203000074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СП «Барзасское товарищество»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Западный участка «Щербиновский»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42-00509-Х-00599-291222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33 661 725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5 643 828,5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Новокузнецкий ГО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4217148426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«Центральная ТЭЦ»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vertAlign w:val="superscript"/>
              </w:rPr>
              <w:t xml:space="preserve">1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Золошлакоотвал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42-00010-Х-00479-010814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24,9743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1 756 040,0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154 472,06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5406603432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«ЭнергоТранзит»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Шламонакопитель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42-00011-Х-00479-010814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1 360 000,0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917 341,817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4200000333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«Кузнецкая ТЭЦ»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СГК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Золошлакоотвал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42-00013-Х-00479-010814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64,7375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5 446 719,0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4 665 468,686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4216001565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«Кузнецкие ферросплавы»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Шламонакопитель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42-00016-Х-00479-010814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32,7978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478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661 893,9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4216001565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«Кузнецкие ферросплавы»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вскрышных пород № 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42-00320-Х-00377-300415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106,35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85 597 000,0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50 877 698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4216001565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«Кузнецкие ферросплавы»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вскрышных пород № 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42-00017-Х-00479-010814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66,98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45 750 549,0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17 699 819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4216001565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«Кузнецкие ферросплавы»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42-00330-Х-00625-310715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91,84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35 195 790,0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9 684 877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4221000535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«РУСАЛ Новокузнецкий Алюминиевый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промышленных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42-00061-З-00479-010814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6,4918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1 044 000,0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902 000,0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4221000535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«РУСАЛ Новокузнецкий Алюминиевый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Шламонакопитель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42-00060-Х-00479-010814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54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385 000,0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4221000535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«РУСАЛ Новокузнецкий Алюминиевый Завод»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Пруды-отстойники водооборотного узла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42-00059-Х-00479-010814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572 000,0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178 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4218000951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«ЕВРАЗ ЗСМК»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Шламохранилище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42-00207-Х-00592-250914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402,4477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222 308 500,0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99 739 749,02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4218000951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«ЕВРАЗ ЗСМК»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твердых промышленных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42-00506-З-00456-121022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11,936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3 018 021,3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180 287,893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485,173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120720,852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6623000680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«ЕВРАЗРУДА» ПАО «ЕВРАЗ»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Хвостохранилище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42-00257-Х-00592-250914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229,6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99 484 000,0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58 726 163,89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2 500 166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4219000048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«ЦОФ Абашевская»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Флотохвостохранилище № 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42-00293-З-00870-311214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2 377 000,0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2 300 142,2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4217097588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«ЭкоЛэнд»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 г. Новокузнецка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42-00326-З-00552-070715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55,3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ind w:left="-86" w:right="-129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3 809 094,0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ind w:left="-86" w:right="-129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3 220 423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450 000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4220014581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0" w:right="-161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«Кузнецкая инвестиционно-строительная компания» (АО«Кузнецкинвест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строй»)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вскрышных пород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42-00403-Х-00460-270917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478,5872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623 451 400,0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ind w:left="-27" w:right="-62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302 292 318,568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4253032579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«Энергоснаб»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участка недр «8 Марта» Прокопьевского каменноугольного месторождения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42-00406-Х-00460-270917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7718171862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«Промугольсервис»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Восточный отвал участка «Кыргайский Средний»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42-00414-Х-00550-171117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58,9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55 062 000,0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30 245 000,0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4214021372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«УК Сибирская» филиал «Обогательная фабрика «Увальная»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отходов обогащения угля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42-00431-Х-00398-021018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59,12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21 277 320,0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19 988 838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4223059020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Истокский»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42-00433-Х-00449-311018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104,44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37 146 303,0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16 910 237,93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4220028665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«Бунгурский-Северный»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42-00434-Х-00449-311018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15,32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2 449 500,0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743 130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4220028665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«Бунгурский-Северный»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42-00435-Х-00449-311018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36,12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11 289 000,0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4220028665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«Бунгурский-Северный»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42-00436-Х-00449-311018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18 318 000,0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11 417 603,0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4220028665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«Бунгурский-Северный»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уч. «Бунгурский 4-6» (выше дневной поверхности)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42-00437-Х-00449-311018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320,72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149 100 000,0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84 204 511,84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4220028665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«Бунгурский-Северный»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№ 1 очистных сооружений карьерных и поверхностных сточных вод № 2 42-00438-Х-00449-311018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0,0429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2 773,656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4220028665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«Бунгурский-Северный»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№ 2 очистных сооружений карьерных и поверхностных сточных вод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42-00439-Х-00449-311018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0,0429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2 773,656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4205160147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«Ресурс»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«Южный». Участок «Новоказанский 2 первая очередь».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42-00467-Х-00788-060720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,6149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978 784 218,0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522 175 580,0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4205160147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«Ресурс»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№ 1 очистных сооружений карьерных и поверхостных сточных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42-00468-Х-00788-060720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0,1312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2409,066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809,271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8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4205160147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«Ресурс»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№ 2 очистных сооружений карьерных и поверхностных сточных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42-00469-Х-00788-060720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0,1312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2409,066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809,271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  <w:t xml:space="preserve">Новокузнецкий МО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4205160147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«Ресурс»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«Северный» Участок недр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Новоказанский 2»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42-00565-Х-00584-250925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689,6149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105 725 000,0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(Калтанское поле)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«Западный»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42-00552-Х-00374-170724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169,2507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194 188 081,63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4214040054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Верхнетешский»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42-00502-Х-00179-310322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198,95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305 065 692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49 770 704,67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4214040054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Верхнетешский»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42-00503-Х-00179-310322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167,52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74 624 000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510 251,922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4214040054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Верхнетешский»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42-00517-З-00082-270223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108,25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129 774 080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5 165 094,48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4217048100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«Сибэнергоуголь»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42-00202-Х-00692-311014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352,7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257 502 834,8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78 630 834,0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4217048100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«Сибэнергоуголь»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42-00218-Х-00692-311014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77 199 807,0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61 479 807,0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4217048100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«Сибэнергоуголь»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42-00256-Х-00692-311014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127 451 995,0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70 142 184,0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«Бунгурский 7»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42-00561-Х-00575-241024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120,96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43 959 000,0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18 067 476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Южный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«Подгорный»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42-00387-Х-00603-060916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31,3233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112 393 000,0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55 928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Очистные сооружения карьерных и ливневых вод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«Подгорный»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42-00388-Х-00603-060916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1764,0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336,35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5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«Березовский-Восточн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42-00534-Х-00224-230424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166,8176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210 130 000,0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35 580 653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3В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42-00562-Х-00609-061124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237,0423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200 202 143,0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4253000827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«Есаульская»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Щедрухинский породный отвал III очередь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42-00018-Х-00479-010814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76,5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66 173 457,174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30 459 596,720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«Березовский-Восточный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42-00361-Х-00321-080616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254,78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430 872 500,0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347 152 391,70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- 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42-00348-Х-00138-180316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86,4466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230 125 350,0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92 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88 456,0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Отстойник очистных сооружений смешанных стоков № 1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- Восточный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42-00366-Х-00321-080616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3,69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148 708,8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55,628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Отстойник очистных сооружений смешанных стоков № 2   уч. «Березовский - Восточный»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42-00372-X-00348-240616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3,69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148 708,8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55,628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отвал №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уч. «Березовский - Восточный»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42-00488-Х-00354-210621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297,796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976 990 644,0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273 202 422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- Центральный»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42-00505-Х-00378-230822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262,11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102 470 949,7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7 240 878,618-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4222013696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«Осинниковская»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42-00012-Х-00479-010814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41,82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7 613 000,0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2 222 347,6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4222013696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«Осинниковская»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Породный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42-00377-Х-00421-270716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8 961 112,0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3 796 168,431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  (Ерунаковское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42-00020-З-00479-010814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176,79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209 886 383,0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97 900 383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  (Ерунаковское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Гидроотвал «Коровихинский»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42-00021-З-00479-010814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65 250 000,0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52 665 952,0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   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«Копшагольский»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42-00025-Х-00479-010814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626,2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1 122 062 000,0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260 436 653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Кельтасский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42-00026-Х-00479-010814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167,6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385 273 840,0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67 134 224,0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«Верхний»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42-00027-Х-00479-010814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126,4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136 261 400,0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104 931 918,0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«Нижний»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42-00028-Х-00479-010814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150,9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244 458 400,0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188 140 896,0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«Кылынский»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42-00029-Х-00479-010814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263 075 480,0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101 466 152,0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«Калтанский угольный разрез»   (Калтанское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  выпуск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42-00040-Х-00479-010814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4280,5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965,6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«Калтанский угольный разрез»   (Калтанское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  выпуск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42-00041-Х-00479-010814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1,7515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40 549,0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1099,1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«Калтанский угольный разрез»   (Калтанское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  выпуск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42-00042-Х-00479-010814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2,5083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2 440,5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917,7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«Калтанский угольный разрез»   (Калтанское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Тёшский внешний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42-00043-Х-00479-010814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487 825 000,0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364 662 252,0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«Калтанский угольный разрез»   (Калтанское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Восточный внешний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42-00044-Х-00479-010814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302 277 000,0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206 025 467,0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«Калтанский угольный разрез»   (Калтанское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Центральный   внешний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42-00045-Х-00479-010814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215 787 850,0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139 842 984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4 288 440,0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(Калтанское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Западный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Объект не эксплуатируется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117,7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79 934 850,0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79 934 850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2 283 852,0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(Талдинское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гидроотвал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1 339 943 500,0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237 535 092,26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1 778 800,0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(Талдинское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«Восточный»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854,14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2 024 896 662,0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852 415 971,27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(Талдинское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«Южный»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2040,59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6 117 703 570,0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933 678 994,57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(Талдинское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(выпуск № 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42-00238-Х-00592-250914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4,15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381 420,0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689,23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(Талдинское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Засыпка р. Тагарыш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17 150 000,0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12 423 730,0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(Талдинское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«Западный»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157,8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117 600 000,0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87 652 801,14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(Талдинское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выпуска № 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192 270,0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«Талдинский угольный разрез» (Талдинское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«Объединенный»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42-00545-Х-00337-260624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1123,17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-57" w:right="-57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1 227 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083 910,75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(Осинниковское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(выпуск № 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184,169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(Осинниковское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(выпуск № 3)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525,33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(Осинниковское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(выпуск № 4)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42-00329-Х-00625-310715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5,622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143 820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794,835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(Осинниковское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– внешний «Приконтурный»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98,5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54 144 000,0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33852900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(Осинниковское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– внешний «Нижнетешский 1-1бис»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299,13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317 084 221,0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299 072 326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(Осинниковское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Автоотвал-внешний «Центральный»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Объект не эксплуатируется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676 000 000,0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676 000 000,0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(Осинниковское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Автоотвал-внутренний  «Малиновский»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42-00269-З-00592-250914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63 180 000,0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11091,21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«Верхний»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42-00126-Х-00592-250914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137,25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89 811 594,0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23 782 455,0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«Казасский»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42-00127-Х-00592-250914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195,69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305 950 019,0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105 658 263,0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«Нижний»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42-00128-Х-00592-250914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151,71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240 572 443,0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162 242 947,0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«Красногорский»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участок № 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42-00131-Х-00592-250914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3 025,473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4200000333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Томь-Усинская ГРЭС СГК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42-00192-Х-00592-250914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402,6256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54 569 935,97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40 510 121,25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865813,98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4253021961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Апанасовский»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«Очистные сооружения смешанных стоков» на участке ОГР «Апанасовский»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42-00145-Х-00592-250914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57 600,0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391,71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350,199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4220028665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«Бунгурский-Северный»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42-00217-Х-00592-250914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71,48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258 960 714,0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35 700 862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29218544,9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4220028665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«Бунгурский-Северный»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очистных сооружений карьерных и поверхностных сточных вод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42-00241-Х-00592-250914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0,8925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11 648,0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448,213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4238021692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«Степановский»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42-00299-Х-00870-311214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402 200 000,0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143 621 713,0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4238021692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«Степановский»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смешанных стоков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42-00300-Х-00870-311214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1 980,0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131,389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4238021692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«Степановский»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Породный отвал Временный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42-00458-Х-00953-311219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70,0511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172 396 000,0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14 954 750,72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4238014529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Тайлепский»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42-00344-Х-00068-110216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171,5445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255 057 761,0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131 621 362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4238014529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Тайлепский»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и поверхностных вод (1-я очередь)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42-00345-Х-00068-110216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1,555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128,62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51,17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4238014529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Тайлепский»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и поверхностных вод (2 очередь)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42-00410-Х-00518-31102017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1,155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128,62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4238014529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Тайлепский»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Северный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42-00558-Х-00486-170924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166,8233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242 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853 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,0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6 938 680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4238014529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Тайлепский»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Южный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42-00559-Х-00486-170924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42,6405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afterAutospacing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761 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,0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4238014529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Тайлепский»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Внешний отвал отходов углеобогащения «Обогатительная фабрика «Тайлепская»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42-00402-Х-00168-010426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16,2068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1476770,0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</w:p>
        </w:tc>
      </w:tr>
      <w:tr>
        <w:tblPrEx/>
        <w:trPr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4218003374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«Шахта «Большевик»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42-00430-Х-00340-310818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45,4346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17 193 146,43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8 517 447,1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4217127183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«ЭкоТек»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 п. Степной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42-00321-З-00377-300415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80 154,0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16 839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5 838,0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4253034086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«Сибирская углепромышленная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42-00432-Х-00398-021018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193 854 320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74 568 713,0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4214021372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«УК Сибирская» филиал «Обогательная фабрика «Увальная»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для складирования отходов обогащения угля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42-00544-Х-00337-260624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49,8776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19 922 900,0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8 595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Мысковский ГО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обогащению и переработке угля ЦОФ «Сибирь»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Гидроотвал отходов флотации филиала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42-00007-Х-00479-010814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76,5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20 250 000,0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12 783 701,32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обогащению и переработке угля ЦОФ «Сибирь»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Породный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42-00008-Х-00479-010814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38,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 w:eastAsia="ru-RU" w:bidi="ar-SA"/>
              </w:rPr>
              <w:t xml:space="preserve">3327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25 300 807,0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22 624 375,0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4200000333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Томь – Усинская ГРЭС СГК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«Кузбассэнерго»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Площадка для размещения промышленных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42-00024-Х-00479-010814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17 550,0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4 829,641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Пихтовый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63 890 000,0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51 536 133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 Южный Кузбасс» 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Новый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104,2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119 762 000,0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99 018 245,0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Пойменный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165,1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537 361 300,0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278 611 882,0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Табаласский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178,4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255 715 000,0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83 204 436,0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 ОС карьерных вод Куреинский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7 236,0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- Управление по открытой добыче угля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Сибиргинский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Табаласский Нижний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42-00313-Х-00377-300415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119,1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130 556 000,0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5 140 000,0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4214000608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«Южный Кузбасс» Разрез «Сибиргинский»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Придорожный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42-00314-Х-00377-300415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7 967 000,0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257 000,0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4214021365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Южная»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«Кельтасский»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42-00355-З-00168-070416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193,5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382 377 400,0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  <w:t xml:space="preserve">224 053 579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4214033674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«Кийзасский»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уч. ОГР «Урегольский 5-6»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42-00356-З-00168-070416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136,6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ind w:left="-26" w:right="-59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131 402 000,095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35 744 850,184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4214033674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«Кийзасский»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«Межучастковый»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42-00375-З-00421-270716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366,926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588 764 693,0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372 118 147,68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4214033674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«Кийзасский»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«Северо - Западный»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уч. ОГР Урегольский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42-00393-З-00705-021116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581,032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950 592 175,0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313 003 593,66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4214033674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«Кийзасский»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«Северный - Прибортовой»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уч. ОГР Урегольский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42-00394-З-00705-021116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281,44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715 527 800,0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162 291 105,13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4214000252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«Междуречье»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карьерного водоотлива «Западный»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42-00173-Х-00592-250914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2 177,4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4214000252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«Междуречье»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карьерного водоотлива «Северный»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42-00172-Х-00592-250914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48 000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6 976,86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4205239830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«Теплоснаб»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42-00319-Х-00377-300415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4,375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265 000,0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186 919,116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4205375400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Кузнецкий 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№ 1 участка открытых горных работ «Чуазасский»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42-00484-Х-00254-120521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543,2722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ind w:left="0" w:right="-59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736 061 000,0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96 976 252,26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4205375400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Кузнецкий 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№ 2 участка открытых горных работ «Чуазасский»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42-00557-Х-00490-170924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524,1568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152 073 140,0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6 850 683,15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Беловский ГО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4202050996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ЦОФ ООО «ММК-УГОЛЬ»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для складирования отходов углеобогащения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42-00549-Х-00371-170724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17 884 000,0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1 302 143,73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«Бачатский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Западный (Сагарлыкский)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42-00078-Х-00592-250914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690,8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2 347 267 596,0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1 498 520 911,0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«Бачатский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№2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150 400,0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4200000333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Беловская ГРЭС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СГК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«Кузбассэнерго»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42-00194-Х-00592-250914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0845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31 070 660,0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28 279 146,870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529645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5410145930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«Листвяжная»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Выемка участка открытых горных работ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42-00316-З-00377-300415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108 486,0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11 983,46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5410145930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«Листвяжная»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Участок открытой горной выемки шахты Инская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42-00317-З-00377-300415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83,2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14 288 400,0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3 493 903,0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5410145930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«Листвяжная»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очистных сооружений ливневых и шламовых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42-00318-Х-00377-300415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0,1629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2 340,0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14,729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4202050996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ЦОФ ООО «ММК-УГОЛЬ»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Групповой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42-00291-Х-00870-311214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141,1252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59 415 943,82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41 748 492,16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4202054817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«Белсах»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vertAlign w:val="superscript"/>
              </w:rPr>
              <w:t xml:space="preserve">1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42-00232-З-00592-250914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1 500 000,0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236 700,0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1 500 000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Беловский МО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сточных вод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(карта № 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42-00561-Х-00505-200924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1,2308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113 814,0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сточных вод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(карта № 2)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42-00562-Х-00505-200924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1,2088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110 286,0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Отстойник сточных вод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(карта № 3)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42-00563-Х-00505-200924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0,3587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24 912,0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42-00553-Х-00406-060824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182,2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185 997 000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8330305,2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42-00550-Х-00373-170724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366,9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483 332 000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19 275 132,4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4202045940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«Евтинский Новый»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Промежуточный отвал №1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42-00515-Х-00566-201222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82,67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59 520 000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15052000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4202045940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«Евтинский Новый»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Промежуточный отвал №2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2-00516-Х-00566-201222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98,52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39 451 200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15934000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4202045940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«Евтинский Новый»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42-00524-Х-00404-010923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57,56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37 867 200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26 668 536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3236000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4202045940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«Евтинский Новый»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42-00525-Х-00404-010923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49,16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37248000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11500000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835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4202045940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«Евтинский Новый»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и ливневых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42-00533-Х-00641-291223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49,271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4231001947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«Шахта Беловская»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прибортовой отвал № 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42-00513-Х-00566-201222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25,54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9 156 000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9 156 000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4231001947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«Шахта Беловская»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42-00514-Х-00566-201222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289,4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153 910 000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797 395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4231001947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«Шахта Беловская»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очистных сооружений смешанных стоков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42-00315-Х-00377-300415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8,4281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43 383,6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8 829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,229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4231001947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«Шахта Беловская»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горных пород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42-00288-Х-00758-281114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468,9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488 660 000,0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325 580 775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4231001947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«Шахта Беловская»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карьерных, ливневых и талых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42-00447-Х-00039-140219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477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19 747,0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26,576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4231001947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«Шахта Беловская»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 № 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42-00510-Х-00601-291222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166,23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114 810 760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020 334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«Моховский угольный разрез»   Караканское поле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  участок «Караканский»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42-00046-Х-00479-010814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0,247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11 423,8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«Моховский угольный разрез»   Караканское поле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№1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42-00048-Х-00479-010814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144 522 000,0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46 941 691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28 125 000,0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«Моховский угольный разрез»   Караканское поле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№2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42-00047-Х-00479-010814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32 856 000,0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20 115 550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компания» «Кузбассразрезуголь» филиал «Бачатский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Южный конвейерный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42-00054-З-00479-010814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720,5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1 332 050 505,0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776 788 503,0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«Бачатский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Северный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456,3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1 546 316 622,0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1 159 469 891,0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«Бачатский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Восточный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1 188, 0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2 658 152 212,0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-189" w:right="-42" w:firstLine="0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1 503 399 314,0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«Бачатский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Бековский гидроотвал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240 000 000,0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236 340 527,0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650 000,0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«Моховский угольный разрез» (Моховское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Гидрозолоотвал на реке Еловка (внешний)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42-00097-Х-00592-250914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569,2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352 836 000,0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left" w:pos="1018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163 877 120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9 900 000,0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6606021761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(филиал «Моховский угольный разрез» (Моховское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(выпуск №3)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42-00098-Х-00592-250914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69 595,0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1473,57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«Моховский угольный разрез» (Моховское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пл. Сычевский III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42-00100-З-00592-250914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610 500,0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13 470,8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«Моховский угольный разрез» (Моховское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участка «Знаменский»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42-00324-Х-00552-070715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(эксплуатация объекта не началась)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64 820 000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«Моховский угольный разрез» (Моховское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очистных сооружений карьерных, ливневых и талых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42-00325-Х-00552-070715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(эксплуатация объекта не началась)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3 604,9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Угольная компания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«Кузбассразрезуголь» филиал «Моховский  угольный разрез» (Сартакинское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«Заречный-Беловский»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181,29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274 336 251,0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131 706 928,4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Угольная компания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«Кузбассразрезуголь» филиал «Моховский  угольный разрез» (Сартакинское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«Первоочередной-Беловский»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129,07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100 416 000,0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42 216 072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11 472 000,0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«Моховский угольный разрез» (Сартакинское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«Первоочередной-Беловский» и «Заречный-Беловский»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12,2571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41 080,2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6994,6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АО «Угольная компания «Кузбассразрезуголь» филиал «Моховский угольный разрез» (Сартакинское поле)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Гидроотвал в выработках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пл. 5,6 пр. 37-53 (внутренний)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42-00292-З-00870-311214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31 562 500,0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485 345,9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«Моховский угольный разрез» (Сартакинское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гидроотвал в выработке «Северная прирезка»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42-00391-Х-00603-060916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26 740 500,0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31 075 000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8 913 500,0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«Моховский угольный разрез» (Караканское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(участок Дунаевский)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42-00104-Х-00592-250914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0,696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34 765,2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18,891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1 (участок № 2)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431,2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444 950 315,2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439 971 781,2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«Северный» (участок № 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51,892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33 847 200,0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5 951 710,0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«Южный» (участок № 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84,887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74 487 993,0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42 556 528,0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смешанных стоков (основная промплощадка)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2 730,24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1 466,1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(участок № 2)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42-00230-Х-00592-250914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27 866,0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2 143,23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(участок № 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42-00231-Х-00592-250914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6,309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44 701,2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5 454,5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«Западный»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(участок № 3 Черемшанский)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315,7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283 200 000,0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147 618 721,7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«Южный»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(участок № 3 Черемшанский)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462,7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367 847 425,0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342 390 475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 (участок № 3)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316 980,0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3 352,9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часток Листвяничный)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42-00493-Х-00690-111021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326,03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475 142 031,0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150 049 316,0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4205003440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«Кузбасская топливная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выше дневной поверхности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(уч. № 2 «Виноградовский» 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42-00536-Х-00299-030624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230,92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60 706 970,387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4 091 446,9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42-00253-Х-00592-250914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43,66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14 400 000,0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14 113 678,0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42-00254-Х-00592-250914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253,7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ind w:left="-26" w:right="-59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461 043 588,192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ind w:left="-157" w:right="-74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222 102 888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42-00485-Х-00357-220621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94,89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52 725 830,0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12 483 431,4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42-00486-Х-00357-220621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27,87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11 482 500,0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1 485 900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4202023262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Новобачатский»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Автоотвал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42-00289-З-00870-311214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450 000 000,0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159 519 310,0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16 725 000,0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4202033711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«Задубровский Новый»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42-00390-Х-00603-060916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117 300 000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66 346 708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сточных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42-00409-Х-00518-31102017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8 483,52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497,308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4231001947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«Шахта Беловская»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42-00440-Х-00497-301118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150,46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150 646 000,0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131 543 804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4231001947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«Шахта Беловская»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прибортовой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42-00441-Х-00497-301118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26,18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11 303 000,0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11 063 400,0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4232000174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разрез «Шестаки»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42-00460-Х-00236-040320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0,67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22 557,6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42-00462-Х-00376-070420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2785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128 146 050,0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124 099 803,6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42-00463-Х-00376-070420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492,29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694 467 373,0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311 099 207,42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42-00519-Х-00332-170723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64,69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20 359 000,0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18 323 604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Очистные сооружения карьерных сточных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42-00464-Х-00376-070420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25 241,6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138,602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42-00473-Х-00785-060720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10 384,0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4231003020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Пермяковский»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№2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42-00520-Х-00404-010923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Анжеро-Судженский ГО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4246026341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МАУ «КомСАХ»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 г. Анжеро-Судженска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42-00322-З-00552-070715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21,4901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1 178 062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348 091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193125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4246022202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«ЭкоПром»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для складирования отходов обогащения угля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42-00566-Х-00608-151025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14,56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6 426 000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Прокопьевский МО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«Чибуринский»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42-00551-Х-00373-170724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41,1933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20 692 000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363 522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- Восточный»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42-00548-Х-00371-170724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268,843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313 477 000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35 800 422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- 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42-00280-Х-00692-311014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47,3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110 318 320,0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72 124 786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- 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42-00298-З-00870-311214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65,2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44 270 000,0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40 837 840,0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очистных сооружений смешанных стоков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- 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42-00284-Х-00758-281114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6 407,8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660,161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42-00346-Х-00138-180316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184,06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147 896 280,0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31 303 553,0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отвал № 2а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уч. «Березовский - Восточный»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42-00362-Х-00321-080616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131,4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41 051 704,0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26 109 160,0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отвал № 2б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уч. «Березовский - Восточный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42-00363-Х-00321-080616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349,44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1 535 696 156,0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575 728 484,3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отвал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уч. «Чибуринский»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42-00369-Х-00348-240616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62,082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1 924 900,0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1 295 050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Отстойник очистных сооружений ливневых и талых вод №1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уч. «Чибуринский»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42-00370-Х-00348-240616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0,92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750,4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Отстойник очистных сооружений ливневых и талых вод №2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уч. «Чибуринский»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42-00371-Х-00348-240616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1,08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824,1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«Разрез «Березовский»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отвал № 2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42-00479-Х-00685-271025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111,5497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82 187 500,0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4211022258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«Алтайская угольная компания»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42-00009-Х-00479-010814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295,7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408 000 000,0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3 620 117,6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(Талдинское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ливневых вод основной промплощадки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42-00237-Х-00592-250914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1 600,2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27,71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  (Таежное 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«Южный»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42-00030-Х-00479-010814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159,2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259 896 000,0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214 204 461,0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31 820 600,0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  (Таежное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«Западный»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42-00031-Х-00479-010814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205,5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342 044 840,0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219 593 435,0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21 896 000,0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7718171862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«Промугольсервис»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«Северный»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42-00032-Х-00479-010814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764 800 000,0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475 921 900,0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  (Таежное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42-00033-Х-00479-010814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4,15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98 686,95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  (Таежное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Шламоотстойник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42-00034-Х-00479-010814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3 010 500,0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2 359 296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«Талдинский угольный разрез»   (Таежное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участка по добыче базальта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3 335 456,0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604 235,0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7718171862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«Промугольсервис»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«Казаченковский»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530,0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1 971 989 000,0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244 167 187,0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Прибортовой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42-00216-Х-00746-191125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37,05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16 900 000,00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86"/>
              <w:contextualSpacing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ru-RU" w:eastAsia="ru-RU" w:bidi="ar-SA"/>
              </w:rPr>
              <w:t xml:space="preserve">ООО «Шахтоуправление Майское»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42-00049-Х-00479-010814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6 157 339,0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86"/>
              <w:contextualSpacing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ru-RU" w:eastAsia="ru-RU" w:bidi="ar-SA"/>
              </w:rPr>
              <w:t xml:space="preserve">ООО «Шахтоуправление Майское»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42-00050-З-00479-010814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11 568 751,0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86"/>
              <w:contextualSpacing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ru-RU" w:eastAsia="ru-RU" w:bidi="ar-SA"/>
              </w:rPr>
              <w:t xml:space="preserve">ООО «Шахтоуправление Майское»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очистных сооружений смешанных стоков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42-00051-Х-00479-010814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31,856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86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4212024138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«СУЭК - Кузбасс»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Северный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42-00563-З-00486-290725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129,124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31 339 800,0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86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4212024138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«СУЭК - Кузбасс»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Внутренний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42-00564-Х-00530-280825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194,665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61 077 400,0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4212024138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«СУЭК - Кузбасс», ПЕ Шахта им. В.Д. Ялевского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шахтных вод ПЕ «Шахта имени В.Д. Ялевского»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42-00015-З-00479-010814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16 992,69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2 994,311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 «Шахтоуправление «Майское»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42-00133-Х-00592-250914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27 380 000,0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17 108 443,4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4212024138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«СУЭК-Кузбасс» «Разрез Камышанский»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Южный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42-00135-Х-00592-250914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244,3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283 163 958,0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65 037 773,0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4212024138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«СУЭК-Кузбасс» «Разрез Камышанский»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Северный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42-00233-Х-00592-250914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308,87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196 272 200,0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111 687 294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4212024138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«СУЭК-Кузбасс» </w:t>
              <w:br/>
              <w:t xml:space="preserve">ПЕ «Разрез Заречный»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42-00236-Х-00592-250914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75,9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203 856 549,0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147 116 029,0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4212024138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«СУЭК-Кузбасс»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ПЕ «Разрез Заречный»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42-00429-Х-00294-020818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60,97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99 280 100,0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45 315 596,0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4223054631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ТалТЭК»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карьерных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42-00148-Х-00592-250914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166,32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111,766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4223712778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«Прокопьевский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399,0224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656 678 000,0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146 265 728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4223712778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«Прокопьевский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142,8036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116 550 000,0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922 780,0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4223712778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«Прокопьевский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бъ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ект не эксплуатируется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2 150,4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5407207093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«САЛЕК»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очистных сооружений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42 496,2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496,249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5407207093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ЗАО «САЛЕК»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42-00221-Х-00592-250914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355,06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424 957 050,0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325 372 782,0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5407207093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«САЛЕК»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42-00400-Х-00170-030417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568 425,0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214 516,0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5407207093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«САЛЕК»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42-00401-Х-00170-030417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38,152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5407207093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«САЛЕК»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42-00504-Х-00227-160522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275,96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51 582 920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27 646 572,0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7718171862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«Промугольсервис»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Участок «Кыргайский Средний» Отстойник поверхностных стоков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42-00380-Х-00421-270716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79,74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7718171862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«Промугольсервис»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Участок «Кыргайский Средний» Западный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42-00382-Х-00421-270716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593,2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587 555 640,0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397 186 414,0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7718171862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«Промугольсервис»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Участок «Кыргайский Средний» Отстойник ОС карьерных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 поверхностных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42-00384-Х-00421-270716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13,77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4192,08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«Шахтоуправление «Майское»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автоотвал №1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42-00052-Х-00479-010814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283,7566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495 869 200,0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253 968 473,5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«Шахтоуправление «Майское»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ОС смешанных стоков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2,198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79 616,5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82,707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«Шахтоуправление «Майское»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Купринский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42-00349-Х-00168-070416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141,3347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260 232 792,08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91 173 016,0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«Шахтоуправление «Майское»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Площадка размещения горной массы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42-00471-Х-00788-060720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66,648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52 053 950,0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«Шахтоуправление «Майское»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в границах блока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42-00482-Х-00206-200421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1302,3368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3 821 999 640,0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280 698 116,8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4223039714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«Управляющая Компания «Сибкоул»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42-00331-Х-00625-310715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74,77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85 959 280,0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18 208 349,0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4223039714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«Управляющая Компания «Сибкоул»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42-00332-Х-00731-11092015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74,77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108 675 000,0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18 208 349,0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4223039714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«Управляющая Компания «Сибкоул»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и поверхностных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42-00341-Х-01028-181215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11 055,6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4205224802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Трудармейский 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42-00397-З-00705-021116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159,75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97 162 100,0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22 427 144,0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4205224802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Трудармейский 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Временный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42-00416-Х-00006-090118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113 850 000,0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4205224802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Трудармейский 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Очистные сооружения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42-00417-Х-00066-270218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9 781,119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4205224802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 «Разрез Трудармейский 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 отстойник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42-00421-Х-00136-250418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4239006383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Талдинский-Западный»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Северный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42-00422-Х-00198-130618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4239006383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Талдинский-Западный»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Южный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42-00423-Х-00198-130618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4239006383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Талдинский-Западный»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42-00424-Х-00198-130618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4223054631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ТалТЭК»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(проектный)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42-00456-Х-00696-061119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334,2098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313 093 788,0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133 846 592,771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4629564,771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№ 12»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№2 СМ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42-00457-Х-00696-061119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76,2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69 670 130,0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5 820 538,356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№ 12»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42-00480-Х-00032-020221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365,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742 547 681,241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341 015 581,241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«Бунгурский 7»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42-00466-Х-00376-070420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62,15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48 827 880,0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4 240,0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«Бунгурский 7»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42-00477-Х-01538-101120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396,18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285 314 770,0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160 709 132,0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1б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«Бунгурский 7»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42-00507-Х-00509-171122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76,14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236 113 960,0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151 943 300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Западный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- 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42-00521-Х-00397-300823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84,2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43 433 300,0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4 927 400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4223035452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«Березовский»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Южный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«Березовский - 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42-00522-Х-00397-300823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167,12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129 260 608,0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766 839,0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Северный отвал (внешний)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42-00065-Х-00479-010814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414,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432 289 180,0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225 387 900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270 400,0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Бахтыхтинский (внешний)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42-00066-Х-00479-010814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268,8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213 939 277,0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191 018 141,74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4 572 000,0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Змеинка (внешний)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42-00067-Х-00479-010814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131,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148 947 057,46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143 547 0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Уткино (внешний)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42-00068-Х-00479-010814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148,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397 784 320,0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202 735 356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4 718 000,0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Автоотвал Южный (внешний)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42-00069-Х-00479-010814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94 500 700,0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42 944 916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3 302 000,0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Гидроотвал внешний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42-00070-Х-00479-010814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353,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0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126 000 000,0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81 135 928,62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4 956 000,0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Западный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563,75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743 481 912,98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179 137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участка № 3 Север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131 064 000,0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57 790 819,0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2 580 000,0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Северный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921,51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920967729,01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319531489,01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  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дробильно-щебеночного комплекса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42-00089-Х-00592-250914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7,74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4 175 449,3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угольный разрез»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Перспективный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42-00091-Х-00592-250914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695,75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845 560 375,0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502069836,49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(выпуск №1)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42-00093-Х-00592-250914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208 890,0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51,4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38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 (выпуск №2)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42-00092-Х-00592-250914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30 279,0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64,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857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Южный железнодорожный отвал (внешний)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(Размещение отходов не осуществляется – отвал заполнен)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7 998 000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7 998 000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Южный автомобильный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42-00267-Х-00592-250914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163 185 000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4202037762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«Краснобродский-Южный»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vertAlign w:val="superscript"/>
                <w:lang w:eastAsia="ru-RU"/>
              </w:rPr>
              <w:t xml:space="preserve">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Северо-Восточный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42-00149-Х-00592-250914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199 646 379,4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110 829 440,7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4202037762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«Краснобродский-Южный»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Южный породный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42-00150-Х-00592-250914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39,9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123 345 552,0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97 185 827,31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 филиал «Краснобродский угольный разрез» (Краснобродское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Ускатский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42-00446-Х-00565-291218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512,88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400 333 793,88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215 251 610,46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Киселевский ГО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№ 12»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породы углеобогащения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42-00554-Х-00406-060824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28,03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8 875 800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565 450,410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</w:t>
              <w:br/>
              <w:t xml:space="preserve">филиал «Краснобродский угольный разрез» (Вахрушевское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внешний Восточный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42-00555-Х-00406-060824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13,86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3 916 000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9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</w:t>
              <w:br/>
              <w:t xml:space="preserve">филиал «Краснобродский угольный разрез» (Вахрушевское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Отвал внешний Южный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42-00556-Х-00406-060824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32,14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14 467 000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№ 12»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Очистные сооружения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42-00286-Х-00758-281114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3,6707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62 012,0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101,449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№ 12»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42-00279-Х-00692-311014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Объект не эксплуатируется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46 859 750,0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46 859 750,0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№ 12»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«Черкасовский 2»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42-00475-Х-01364-141020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65,6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86 112 000,0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062 191,57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«Шахта № 12»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золошлаковых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42-00527-Х-00457-051023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11,1718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1 459 300,0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24 890,438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4211022716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Киселевский»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42-00273-Х-00692-311014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213,525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365 543 000,0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936 098,32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4211022716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Киселевский»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«Восточный»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42-00274-Х-00692-311014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351,367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481 798 000,0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465 041 000,0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4211022716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Киселевский»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очистных сооружений выпуск №1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42-00275-Х-00692-311014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2 821,0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2635,6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4211022716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Киселевский»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очистных сооружений выпуск №2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42-00276-Х-00692-311014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7 866,0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7 659,93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4211016110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«Феникс»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42-00022-ХЗ-00479-010814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520 000,0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437 598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40000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vertAlign w:val="superscript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филиал «Краснобродский угольный разрез» (Вахрушевское поле)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42-00094-Х-00592-250914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0,246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1 335,0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1104,978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(Вахрушевское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Прокопьевский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42-00095-Х-00592-250914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110 740 000,0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66 737 134,0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7 105 000,0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«Краснобродский угольный разрез»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(Вахрушевское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породный отвал Северный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42-00096-Х-00592-250914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72 520 000,0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69 826 867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9 065 000,0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4211018100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«Поляны»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42-00343-Х-01028-181215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120,3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158 750 000,0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158 750 000,0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4211018100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«Поляны»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42-00408-Х-00518-311017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321,92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513 890 816,0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063 983,11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ind w:left="-142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52282007,86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4211018100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«Поляны»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временный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42-00535-Х-00454-051023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47,42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47 722 000,0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462 000,0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7494000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4211016600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«Шахтоуправление Карагайлинское»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Пруд-отстойник шахтных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42-00398-Х-00793-151216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6,8719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54 000,0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4211021102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«Чистый город»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42-00208-З-00592-250914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1 350 000,0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027 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4211018117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«Луговое»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42-00454-Х-00416-250719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310,51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444 284 578,0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85 564 271,1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17202812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4211018117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«Луговое»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42-00501-Х-00148-100322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100,13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87 930 163,0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67 739 178,6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10179054,1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4223054631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«Разрез ТалТЭК»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№ 1 участок Осиновский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42-00487-Х-00358-220621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586,1012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1 142 213 832,9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168 318 893,61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52522268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4223032532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«Инвест-Углесбыт»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Временный отвал «Центральный»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42-00489-Х-00528-120821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106,97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140 023 000,0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44 240 400,0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4223032532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«Инвест-Углесбыт»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Временный отвал «Южный»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42-00490-Х-00528-120821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106,959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85 543 000,0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11 142 900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4211014419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«Участок «Коксовый»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Участок рекультивации «Северный»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42-00491-Х-00528-120821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75,4955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68 801 000,0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8 407 100,0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4223032532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«Инвест-Углесбыт»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Участок рекультивации «Зиминский»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42-00492-Х-00528-120821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93,8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302 788 000,0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575 800,0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4211014419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«Участок «Коксовый»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 «Дальний»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42-00511-Х-00601-291222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122,29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119155492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105375802,15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Калтанский ГО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4205049090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«Угольная компания «Кузбассразрезуголь» филиал «Калтанский угольный разрез» (Осинниковское поле)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промливневых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42-00111-Х-00592-250914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23,436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64,96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4222010511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«Южно-Кузбасская ГРЭС»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Золошлакоотвал №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42-00198-Х-00592-250914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13 536 000,0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8 816 685,432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4222010511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ПАО «Южно-Кузбасская ГРЭС»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Золоотвал №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42-00199-Х-00592-250914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15 000 000,0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13 457 511,13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Тисульский МО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4243004886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Разрез «Кайчакский-1»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карьерных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42-00206-Х-00592-250914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0,3892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2443005570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«РУСАЛ Ачинский глиноземный комбинат» Кия-Шалтырский нефелиновый рудник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№ 4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42-00258-Х-00592-250914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0,0315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447 081 800,0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236 688 495,0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2443005570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«РУСАЛ Ачинский глиноземный комбинат» Кия-Шалтырский нефелиновый рудник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42-00259-Х-00592-250914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0,0269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276 503 598,0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224 491 713,0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2443005570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«РУСАЛ Ачинский глиноземный комбинат» Кия-Шалтырский нефелиновый рудник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№ 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(объект не эксплуатируется)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42-00260-Х-00592-250914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68,74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89 220 000,0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69 855 881,0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Ленинск-Кузнецкий МО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9731011220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«УК «Сила Сибири»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Отстойник ливневых 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42-00334-Х-00905-121115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0,0525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19,250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6,993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6,993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4212000225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«Полигон»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jc w:val="center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42-00209-З-00592-250914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2 211 000,0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596,25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61,48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4212426863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«Спецавтохозяйство»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42-00270-З-00592-250914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3,86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800 000,0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737 070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Промышленновский МО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4205258632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«Сибпром-сервис»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42-00211-З-00592-250914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8,92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80 300,0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71 434,06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Мариинский МО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4246001202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«Эдельвейс М»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 г. Мариинска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42-00290-З-00870-311214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165 000,0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63 789,162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13750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36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Прокопьевский ГО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«Шахта № 12»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«Юго-Западный»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42-00560-Х-00505-200924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84,1874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149 276 250,0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36 846 309,04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«Шахта № 12»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уч. недр «Поле шахты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«Северный Маганак»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42-00283-Х-00692-311014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77,25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94 580 000,0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89 124 289,863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«Шахта № 12»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Внутренний отвал выше дневной поверхности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42-00567-Х-00254-290426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210,0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518 053 477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ООО «Шахта № 12»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Внешний отвал «Восточный»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42-00568-Х-00254-290426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106,2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51 824 947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>
          <w:trHeight w:val="7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4223713010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Муниципальное унитарное предприятие «Рудничное теплоснабжающее хозяйство»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Гидрозолошлакоотвал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МУП «РТХ»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42-00014-Х-00479-010814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612 000,0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240 924,19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17 500,0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4238021692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АО «Разрез «Степановский»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Внешний породный отвал Западный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42-00459-З-00953-311219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170,866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145 611 000,0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56 951 296,85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4205101039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«Шахтоуправление «Майское»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 в границах блока №2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42-00483-З-00252-120521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224,346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491 504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 960,0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4253032579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ООО «Энергоснаб»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Внутренний отвал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42-00518-Х-00226-030523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33,3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29 120 000,0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0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ind w:left="0" w:right="0" w:firstLine="425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Яшкинский МО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4246020484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МБУ «Полигон-Сервис»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МБУ «Полигон-Сервис»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42-00407-З-00518-31102017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4,774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250 000,0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172 080,49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19 800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ООО «Шахта № 12»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Внешний отвал № 1 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уч. недр «Низовский»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42-00529-Х-00559-071223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  <w:t xml:space="preserve">41,109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26 223 250,0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14 364 635,5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9" w:type="dxa"/>
            <w:vAlign w:val="center"/>
            <w:textDirection w:val="lrTb"/>
            <w:noWrap w:val="false"/>
          </w:tcPr>
          <w:p>
            <w:pPr>
              <w:pStyle w:val="882"/>
              <w:numPr>
                <w:ilvl w:val="0"/>
                <w:numId w:val="1"/>
              </w:num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4220023963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85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ООО «Шахта № 12»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19" w:type="dxa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Внешний отвал № 2 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уч. недр «Низовский»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eastAsia="ru-RU"/>
              </w:rPr>
              <w:t xml:space="preserve">42-00530-Х-00559-071223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  <w:t xml:space="preserve">63,09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41 538 710,0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5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pStyle w:val="835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Style w:val="835"/>
        <w:spacing w:before="0" w:after="200" w:line="276" w:lineRule="auto"/>
        <w:widowControl/>
        <w:rPr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4"/>
          <w:highlight w:val="none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4"/>
          <w:highlight w:val="none"/>
        </w:rPr>
        <w:t xml:space="preserve">не внесены изменения в ГРОРО о смене эксплуатирующей организации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footnotePr/>
      <w:endnotePr/>
      <w:type w:val="nextPage"/>
      <w:pgSz w:w="16838" w:h="11906" w:orient="landscape"/>
      <w:pgMar w:top="1418" w:right="1134" w:bottom="567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86" w:hanging="360"/>
        <w:tabs>
          <w:tab w:val="num" w:pos="0" w:leader="none"/>
        </w:tabs>
      </w:pPr>
      <w:rPr>
        <w:b w:val="0"/>
        <w:bCs w:val="0"/>
        <w:i w:val="0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character" w:styleId="691">
    <w:name w:val="Caption Char"/>
    <w:basedOn w:val="880"/>
    <w:link w:val="689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5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5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836">
    <w:name w:val="WW8Num1z0"/>
    <w:qFormat/>
    <w:rPr>
      <w:b w:val="0"/>
      <w:bCs w:val="0"/>
      <w:color w:val="000000"/>
    </w:rPr>
  </w:style>
  <w:style w:type="character" w:styleId="837">
    <w:name w:val="WW8Num2z0"/>
    <w:qFormat/>
  </w:style>
  <w:style w:type="character" w:styleId="838">
    <w:name w:val="WW8Num2z1"/>
    <w:qFormat/>
  </w:style>
  <w:style w:type="character" w:styleId="839">
    <w:name w:val="WW8Num2z2"/>
    <w:qFormat/>
  </w:style>
  <w:style w:type="character" w:styleId="840">
    <w:name w:val="WW8Num2z3"/>
    <w:qFormat/>
  </w:style>
  <w:style w:type="character" w:styleId="841">
    <w:name w:val="WW8Num2z4"/>
    <w:qFormat/>
  </w:style>
  <w:style w:type="character" w:styleId="842">
    <w:name w:val="WW8Num2z5"/>
    <w:qFormat/>
  </w:style>
  <w:style w:type="character" w:styleId="843">
    <w:name w:val="WW8Num2z6"/>
    <w:qFormat/>
  </w:style>
  <w:style w:type="character" w:styleId="844">
    <w:name w:val="WW8Num2z7"/>
    <w:qFormat/>
  </w:style>
  <w:style w:type="character" w:styleId="845">
    <w:name w:val="WW8Num2z8"/>
    <w:qFormat/>
  </w:style>
  <w:style w:type="character" w:styleId="846">
    <w:name w:val="WW8Num1z1"/>
    <w:qFormat/>
  </w:style>
  <w:style w:type="character" w:styleId="847">
    <w:name w:val="WW8Num1z2"/>
    <w:qFormat/>
  </w:style>
  <w:style w:type="character" w:styleId="848">
    <w:name w:val="WW8Num1z3"/>
    <w:qFormat/>
  </w:style>
  <w:style w:type="character" w:styleId="849">
    <w:name w:val="WW8Num1z4"/>
    <w:qFormat/>
  </w:style>
  <w:style w:type="character" w:styleId="850">
    <w:name w:val="WW8Num1z5"/>
    <w:qFormat/>
  </w:style>
  <w:style w:type="character" w:styleId="851">
    <w:name w:val="WW8Num1z6"/>
    <w:qFormat/>
  </w:style>
  <w:style w:type="character" w:styleId="852">
    <w:name w:val="WW8Num1z7"/>
    <w:qFormat/>
  </w:style>
  <w:style w:type="character" w:styleId="853">
    <w:name w:val="WW8Num1z8"/>
    <w:qFormat/>
  </w:style>
  <w:style w:type="character" w:styleId="854">
    <w:name w:val="WW8Num3z0"/>
    <w:qFormat/>
    <w:rPr>
      <w:rFonts w:ascii="Symbol" w:hAnsi="Symbol" w:cs="Symbol"/>
    </w:rPr>
  </w:style>
  <w:style w:type="character" w:styleId="855">
    <w:name w:val="WW8Num3z1"/>
    <w:qFormat/>
    <w:rPr>
      <w:rFonts w:ascii="Courier New" w:hAnsi="Courier New" w:cs="Courier New"/>
    </w:rPr>
  </w:style>
  <w:style w:type="character" w:styleId="856">
    <w:name w:val="WW8Num3z2"/>
    <w:qFormat/>
    <w:rPr>
      <w:rFonts w:ascii="Wingdings" w:hAnsi="Wingdings" w:cs="Wingdings"/>
    </w:rPr>
  </w:style>
  <w:style w:type="character" w:styleId="857">
    <w:name w:val="WW8Num4z0"/>
    <w:qFormat/>
    <w:rPr>
      <w:rFonts w:ascii="Symbol" w:hAnsi="Symbol" w:cs="Symbol"/>
    </w:rPr>
  </w:style>
  <w:style w:type="character" w:styleId="858">
    <w:name w:val="WW8Num4z1"/>
    <w:qFormat/>
    <w:rPr>
      <w:rFonts w:ascii="Courier New" w:hAnsi="Courier New" w:cs="Courier New"/>
    </w:rPr>
  </w:style>
  <w:style w:type="character" w:styleId="859">
    <w:name w:val="WW8Num4z2"/>
    <w:qFormat/>
    <w:rPr>
      <w:rFonts w:ascii="Wingdings" w:hAnsi="Wingdings" w:cs="Wingdings"/>
    </w:rPr>
  </w:style>
  <w:style w:type="character" w:styleId="860">
    <w:name w:val="WW8Num5z0"/>
    <w:qFormat/>
  </w:style>
  <w:style w:type="character" w:styleId="861">
    <w:name w:val="WW8Num5z1"/>
    <w:qFormat/>
  </w:style>
  <w:style w:type="character" w:styleId="862">
    <w:name w:val="WW8Num5z2"/>
    <w:qFormat/>
  </w:style>
  <w:style w:type="character" w:styleId="863">
    <w:name w:val="WW8Num5z3"/>
    <w:qFormat/>
  </w:style>
  <w:style w:type="character" w:styleId="864">
    <w:name w:val="WW8Num5z4"/>
    <w:qFormat/>
  </w:style>
  <w:style w:type="character" w:styleId="865">
    <w:name w:val="WW8Num5z5"/>
    <w:qFormat/>
  </w:style>
  <w:style w:type="character" w:styleId="866">
    <w:name w:val="WW8Num5z6"/>
    <w:qFormat/>
  </w:style>
  <w:style w:type="character" w:styleId="867">
    <w:name w:val="WW8Num5z7"/>
    <w:qFormat/>
  </w:style>
  <w:style w:type="character" w:styleId="868">
    <w:name w:val="WW8Num5z8"/>
    <w:qFormat/>
  </w:style>
  <w:style w:type="character" w:styleId="869">
    <w:name w:val="WW8Num6z0"/>
    <w:qFormat/>
    <w:rPr>
      <w:rFonts w:ascii="Symbol" w:hAnsi="Symbol" w:cs="Symbol"/>
    </w:rPr>
  </w:style>
  <w:style w:type="character" w:styleId="870">
    <w:name w:val="WW8Num6z1"/>
    <w:qFormat/>
    <w:rPr>
      <w:rFonts w:ascii="Courier New" w:hAnsi="Courier New" w:cs="Courier New"/>
    </w:rPr>
  </w:style>
  <w:style w:type="character" w:styleId="871">
    <w:name w:val="WW8Num6z2"/>
    <w:qFormat/>
    <w:rPr>
      <w:rFonts w:ascii="Wingdings" w:hAnsi="Wingdings" w:cs="Wingdings"/>
    </w:rPr>
  </w:style>
  <w:style w:type="character" w:styleId="872">
    <w:name w:val="Основной шрифт абзаца"/>
    <w:qFormat/>
  </w:style>
  <w:style w:type="character" w:styleId="873">
    <w:name w:val="Интернет-ссылка"/>
    <w:rPr>
      <w:color w:val="0000ff"/>
      <w:u w:val="single"/>
    </w:rPr>
  </w:style>
  <w:style w:type="character" w:styleId="874">
    <w:name w:val="copy_target"/>
    <w:qFormat/>
  </w:style>
  <w:style w:type="character" w:styleId="875">
    <w:name w:val="Текст выноски Знак"/>
    <w:qFormat/>
    <w:rPr>
      <w:rFonts w:ascii="Tahoma" w:hAnsi="Tahoma" w:cs="Tahoma"/>
      <w:sz w:val="16"/>
      <w:szCs w:val="16"/>
    </w:rPr>
  </w:style>
  <w:style w:type="character" w:styleId="876">
    <w:name w:val="Основной текст_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877">
    <w:name w:val="Заголовок"/>
    <w:basedOn w:val="835"/>
    <w:next w:val="87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8">
    <w:name w:val="Body Text"/>
    <w:basedOn w:val="835"/>
    <w:pPr>
      <w:spacing w:before="0" w:after="140" w:line="276" w:lineRule="auto"/>
    </w:pPr>
  </w:style>
  <w:style w:type="paragraph" w:styleId="879">
    <w:name w:val="List"/>
    <w:basedOn w:val="878"/>
    <w:rPr>
      <w:rFonts w:ascii="PT Astra Serif" w:hAnsi="PT Astra Serif" w:cs="Noto Sans Devanagari"/>
    </w:rPr>
  </w:style>
  <w:style w:type="paragraph" w:styleId="880">
    <w:name w:val="Caption"/>
    <w:basedOn w:val="835"/>
    <w:link w:val="691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881">
    <w:name w:val="Указатель"/>
    <w:basedOn w:val="835"/>
    <w:qFormat/>
    <w:rPr>
      <w:rFonts w:ascii="PT Astra Serif" w:hAnsi="PT Astra Serif" w:cs="Noto Sans Devanagari"/>
    </w:rPr>
  </w:style>
  <w:style w:type="paragraph" w:styleId="882">
    <w:name w:val="Абзац списка"/>
    <w:basedOn w:val="835"/>
    <w:qFormat/>
    <w:pPr>
      <w:contextualSpacing/>
      <w:ind w:left="720" w:right="0" w:firstLine="0"/>
      <w:spacing w:before="0" w:after="200"/>
    </w:pPr>
  </w:style>
  <w:style w:type="paragraph" w:styleId="883">
    <w:name w:val="Текст выноски"/>
    <w:basedOn w:val="835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84">
    <w:name w:val="Основной текст1"/>
    <w:basedOn w:val="835"/>
    <w:qFormat/>
    <w:pPr>
      <w:jc w:val="both"/>
      <w:spacing w:before="120" w:after="0" w:line="240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885">
    <w:name w:val="Без интервала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886">
    <w:name w:val="Содержимое таблицы"/>
    <w:basedOn w:val="835"/>
    <w:qFormat/>
  </w:style>
  <w:style w:type="paragraph" w:styleId="887">
    <w:name w:val="Заголовок таблицы"/>
    <w:basedOn w:val="886"/>
    <w:qFormat/>
    <w:pPr>
      <w:jc w:val="center"/>
    </w:pPr>
    <w:rPr>
      <w:b/>
      <w:bCs/>
    </w:rPr>
  </w:style>
  <w:style w:type="numbering" w:styleId="888">
    <w:name w:val="WW8Num1"/>
    <w:qFormat/>
  </w:style>
  <w:style w:type="numbering" w:styleId="889">
    <w:name w:val="WW8Num2"/>
    <w:qFormat/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  <w:style w:type="paragraph" w:styleId="893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rtl w:val="0"/>
      <w:cs w:val="0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ndi</cp:lastModifiedBy>
  <cp:revision>393</cp:revision>
  <dcterms:created xsi:type="dcterms:W3CDTF">2024-04-17T09:10:00Z</dcterms:created>
  <dcterms:modified xsi:type="dcterms:W3CDTF">2026-07-08T03:31:53Z</dcterms:modified>
</cp:coreProperties>
</file>